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614E" w14:textId="43B016D6" w:rsidR="00100D65" w:rsidRPr="00EC16DE" w:rsidRDefault="00CC1F2E" w:rsidP="00100D65">
      <w:pPr>
        <w:pStyle w:val="Prrafodelista"/>
        <w:ind w:left="0"/>
        <w:jc w:val="both"/>
        <w:rPr>
          <w:rFonts w:ascii="Arial" w:hAnsi="Arial" w:cs="Arial"/>
          <w:b/>
          <w:sz w:val="20"/>
          <w:szCs w:val="20"/>
        </w:rPr>
      </w:pPr>
      <w:r w:rsidRPr="00EC16DE">
        <w:rPr>
          <w:rFonts w:ascii="Arial" w:hAnsi="Arial" w:cs="Arial"/>
          <w:b/>
          <w:sz w:val="20"/>
          <w:szCs w:val="20"/>
        </w:rPr>
        <w:t>DOCTOR Á</w:t>
      </w:r>
      <w:r>
        <w:rPr>
          <w:rFonts w:ascii="Arial" w:hAnsi="Arial" w:cs="Arial"/>
          <w:b/>
          <w:sz w:val="20"/>
          <w:szCs w:val="20"/>
        </w:rPr>
        <w:t>L</w:t>
      </w:r>
      <w:r w:rsidRPr="00EC16DE">
        <w:rPr>
          <w:rFonts w:ascii="Arial" w:hAnsi="Arial" w:cs="Arial"/>
          <w:b/>
          <w:sz w:val="20"/>
          <w:szCs w:val="20"/>
        </w:rPr>
        <w:t xml:space="preserve">VARO MARTÍN BARDALES RAMÍREZ, SECRETARIO DE CONTRALORÍA DEL PODER EJECUTIVO DEL ESTADO DE HIDALGO, </w:t>
      </w:r>
      <w:r>
        <w:rPr>
          <w:rFonts w:ascii="Arial" w:hAnsi="Arial" w:cs="Arial"/>
          <w:b/>
          <w:sz w:val="20"/>
          <w:szCs w:val="20"/>
        </w:rPr>
        <w:t>EN EJERCICIO DE LAS FACULTADES QUE ME CONFIEREN L</w:t>
      </w:r>
      <w:r w:rsidRPr="00EC16DE">
        <w:rPr>
          <w:rFonts w:ascii="Arial" w:hAnsi="Arial" w:cs="Arial"/>
          <w:b/>
          <w:sz w:val="20"/>
          <w:szCs w:val="20"/>
        </w:rPr>
        <w:t>OS ARTÍCULOS 73 DE LA CONSTITUCIÓN POLÍTICA DEL ESTADO DE HIDALGO; 3,</w:t>
      </w:r>
      <w:r>
        <w:rPr>
          <w:rFonts w:ascii="Arial" w:hAnsi="Arial" w:cs="Arial"/>
          <w:b/>
          <w:sz w:val="20"/>
          <w:szCs w:val="20"/>
        </w:rPr>
        <w:t xml:space="preserve"> 4, 5 FRACCIÓN I,</w:t>
      </w:r>
      <w:r w:rsidRPr="00EC16DE">
        <w:rPr>
          <w:rFonts w:ascii="Arial" w:hAnsi="Arial" w:cs="Arial"/>
          <w:b/>
          <w:sz w:val="20"/>
          <w:szCs w:val="20"/>
        </w:rPr>
        <w:t xml:space="preserve"> 1</w:t>
      </w:r>
      <w:r>
        <w:rPr>
          <w:rFonts w:ascii="Arial" w:hAnsi="Arial" w:cs="Arial"/>
          <w:b/>
          <w:sz w:val="20"/>
          <w:szCs w:val="20"/>
        </w:rPr>
        <w:t>7</w:t>
      </w:r>
      <w:r w:rsidRPr="00EC16DE">
        <w:rPr>
          <w:rFonts w:ascii="Arial" w:hAnsi="Arial" w:cs="Arial"/>
          <w:b/>
          <w:sz w:val="20"/>
          <w:szCs w:val="20"/>
        </w:rPr>
        <w:t xml:space="preserve"> FRACCIÓN </w:t>
      </w:r>
      <w:r>
        <w:rPr>
          <w:rFonts w:ascii="Arial" w:hAnsi="Arial" w:cs="Arial"/>
          <w:b/>
          <w:sz w:val="20"/>
          <w:szCs w:val="20"/>
        </w:rPr>
        <w:t>I</w:t>
      </w:r>
      <w:r w:rsidRPr="00EC16DE">
        <w:rPr>
          <w:rFonts w:ascii="Arial" w:hAnsi="Arial" w:cs="Arial"/>
          <w:b/>
          <w:sz w:val="20"/>
          <w:szCs w:val="20"/>
        </w:rPr>
        <w:t>X, 21,</w:t>
      </w:r>
      <w:r>
        <w:rPr>
          <w:rFonts w:ascii="Arial" w:hAnsi="Arial" w:cs="Arial"/>
          <w:b/>
          <w:sz w:val="20"/>
          <w:szCs w:val="20"/>
        </w:rPr>
        <w:t xml:space="preserve"> 23</w:t>
      </w:r>
      <w:r w:rsidRPr="00EC16DE">
        <w:rPr>
          <w:rFonts w:ascii="Arial" w:hAnsi="Arial" w:cs="Arial"/>
          <w:b/>
          <w:sz w:val="20"/>
          <w:szCs w:val="20"/>
        </w:rPr>
        <w:t xml:space="preserve"> Y 3</w:t>
      </w:r>
      <w:r>
        <w:rPr>
          <w:rFonts w:ascii="Arial" w:hAnsi="Arial" w:cs="Arial"/>
          <w:b/>
          <w:sz w:val="20"/>
          <w:szCs w:val="20"/>
        </w:rPr>
        <w:t>7</w:t>
      </w:r>
      <w:r w:rsidRPr="00EC16DE">
        <w:rPr>
          <w:rFonts w:ascii="Arial" w:hAnsi="Arial" w:cs="Arial"/>
          <w:b/>
          <w:sz w:val="20"/>
          <w:szCs w:val="20"/>
        </w:rPr>
        <w:t xml:space="preserve"> DE LA LEY ORGÁNICA DE LA ADMINISTRACIÓN PÚBLICA PARA EL ESTADO DE HIDALGO; 1, 3, Y 1</w:t>
      </w:r>
      <w:r>
        <w:rPr>
          <w:rFonts w:ascii="Arial" w:hAnsi="Arial" w:cs="Arial"/>
          <w:b/>
          <w:sz w:val="20"/>
          <w:szCs w:val="20"/>
        </w:rPr>
        <w:t>1</w:t>
      </w:r>
      <w:r w:rsidRPr="00EC16DE">
        <w:rPr>
          <w:rFonts w:ascii="Arial" w:hAnsi="Arial" w:cs="Arial"/>
          <w:b/>
          <w:sz w:val="20"/>
          <w:szCs w:val="20"/>
        </w:rPr>
        <w:t xml:space="preserve"> FRACCIONES I, II, V Y XLVI</w:t>
      </w:r>
      <w:r>
        <w:rPr>
          <w:rFonts w:ascii="Arial" w:hAnsi="Arial" w:cs="Arial"/>
          <w:b/>
          <w:sz w:val="20"/>
          <w:szCs w:val="20"/>
        </w:rPr>
        <w:t>II</w:t>
      </w:r>
      <w:r w:rsidRPr="00EC16DE">
        <w:rPr>
          <w:rFonts w:ascii="Arial" w:hAnsi="Arial" w:cs="Arial"/>
          <w:b/>
          <w:sz w:val="20"/>
          <w:szCs w:val="20"/>
        </w:rPr>
        <w:t xml:space="preserve"> DEL REGLAMENTO INTERIOR DE LA SECRETARÍA DE LA CONTRALORÍA</w:t>
      </w:r>
      <w:r w:rsidR="00100D65" w:rsidRPr="00EC16DE">
        <w:rPr>
          <w:rFonts w:ascii="Arial" w:hAnsi="Arial" w:cs="Arial"/>
          <w:b/>
          <w:sz w:val="20"/>
          <w:szCs w:val="20"/>
        </w:rPr>
        <w:t>, Y</w:t>
      </w:r>
    </w:p>
    <w:p w14:paraId="29027DE4" w14:textId="5FA44D12" w:rsidR="00E53E84" w:rsidRPr="00EC16DE" w:rsidRDefault="00E53E84" w:rsidP="00E53E84">
      <w:pPr>
        <w:pStyle w:val="Prrafodelista"/>
        <w:ind w:left="0"/>
        <w:jc w:val="both"/>
        <w:rPr>
          <w:rFonts w:ascii="Arial" w:hAnsi="Arial" w:cs="Arial"/>
          <w:b/>
          <w:sz w:val="20"/>
          <w:szCs w:val="20"/>
        </w:rPr>
      </w:pPr>
    </w:p>
    <w:p w14:paraId="65B760AB" w14:textId="77777777" w:rsidR="00EC16DE" w:rsidRPr="00EC16DE" w:rsidRDefault="00EC16DE" w:rsidP="00E53E84">
      <w:pPr>
        <w:pStyle w:val="Prrafodelista"/>
        <w:ind w:left="0"/>
        <w:jc w:val="center"/>
        <w:rPr>
          <w:rFonts w:ascii="Arial" w:hAnsi="Arial" w:cs="Arial"/>
          <w:b/>
          <w:sz w:val="20"/>
          <w:szCs w:val="20"/>
        </w:rPr>
      </w:pPr>
    </w:p>
    <w:p w14:paraId="68BC281C" w14:textId="52677319" w:rsidR="00E53E84" w:rsidRPr="00EC16DE" w:rsidRDefault="00E53E84" w:rsidP="00E53E84">
      <w:pPr>
        <w:pStyle w:val="Prrafodelista"/>
        <w:ind w:left="0"/>
        <w:jc w:val="center"/>
        <w:rPr>
          <w:rFonts w:ascii="Arial" w:hAnsi="Arial" w:cs="Arial"/>
          <w:b/>
          <w:sz w:val="20"/>
          <w:szCs w:val="20"/>
        </w:rPr>
      </w:pPr>
      <w:r w:rsidRPr="00EC16DE">
        <w:rPr>
          <w:rFonts w:ascii="Arial" w:hAnsi="Arial" w:cs="Arial"/>
          <w:b/>
          <w:sz w:val="20"/>
          <w:szCs w:val="20"/>
        </w:rPr>
        <w:t>CONSIDERANDO</w:t>
      </w:r>
    </w:p>
    <w:p w14:paraId="155B9882" w14:textId="77777777" w:rsidR="00E53E84" w:rsidRPr="00EC16DE" w:rsidRDefault="00E53E84" w:rsidP="00E53E84">
      <w:pPr>
        <w:pStyle w:val="Prrafodelista"/>
        <w:ind w:left="0"/>
        <w:jc w:val="center"/>
        <w:rPr>
          <w:rFonts w:ascii="Arial" w:hAnsi="Arial" w:cs="Arial"/>
          <w:b/>
          <w:sz w:val="20"/>
          <w:szCs w:val="20"/>
        </w:rPr>
      </w:pPr>
    </w:p>
    <w:p w14:paraId="75F68100" w14:textId="77777777" w:rsidR="00E53E84" w:rsidRPr="00EC16DE" w:rsidRDefault="00E53E84" w:rsidP="00E53E84">
      <w:pPr>
        <w:pStyle w:val="Prrafodelista"/>
        <w:ind w:left="0"/>
        <w:jc w:val="center"/>
        <w:rPr>
          <w:rFonts w:ascii="Arial" w:hAnsi="Arial" w:cs="Arial"/>
          <w:b/>
          <w:sz w:val="20"/>
          <w:szCs w:val="20"/>
        </w:rPr>
      </w:pPr>
    </w:p>
    <w:p w14:paraId="666999FA" w14:textId="77777777" w:rsidR="003F3803" w:rsidRPr="003F3803" w:rsidRDefault="003F3803" w:rsidP="003F3803">
      <w:pPr>
        <w:pStyle w:val="Prrafodelista"/>
        <w:ind w:left="0"/>
        <w:jc w:val="both"/>
        <w:rPr>
          <w:rFonts w:ascii="Arial" w:hAnsi="Arial" w:cs="Arial"/>
          <w:sz w:val="20"/>
          <w:szCs w:val="20"/>
        </w:rPr>
      </w:pPr>
      <w:r w:rsidRPr="003F3803">
        <w:rPr>
          <w:rFonts w:ascii="Arial" w:hAnsi="Arial" w:cs="Arial"/>
          <w:b/>
          <w:sz w:val="20"/>
          <w:szCs w:val="20"/>
        </w:rPr>
        <w:t>PRIMERO.</w:t>
      </w:r>
      <w:r w:rsidRPr="003F3803">
        <w:rPr>
          <w:rFonts w:ascii="Arial" w:hAnsi="Arial" w:cs="Arial"/>
          <w:sz w:val="20"/>
          <w:szCs w:val="20"/>
        </w:rPr>
        <w:t xml:space="preserve"> Que las Reglas de Operación establecen disposiciones a las que deben sujetarse determinados programas y recursos públicos con el objeto de otorgar certeza, imparcialidad, transparencia y asegurar la aplicación eficiente, eficaz, oportuna y equitativa de los fondos del erario público asignados a los mismos.</w:t>
      </w:r>
    </w:p>
    <w:p w14:paraId="7C44F2D8" w14:textId="77777777" w:rsidR="003F3803" w:rsidRPr="003F3803" w:rsidRDefault="003F3803" w:rsidP="003F3803">
      <w:pPr>
        <w:pStyle w:val="Prrafodelista"/>
        <w:ind w:left="0"/>
        <w:jc w:val="both"/>
        <w:rPr>
          <w:rFonts w:ascii="Arial" w:hAnsi="Arial" w:cs="Arial"/>
          <w:sz w:val="20"/>
          <w:szCs w:val="20"/>
        </w:rPr>
      </w:pPr>
    </w:p>
    <w:p w14:paraId="7C253F4D" w14:textId="5A0BE5A5" w:rsidR="003F3803" w:rsidRPr="003F3803" w:rsidRDefault="003F3803" w:rsidP="003F3803">
      <w:pPr>
        <w:pStyle w:val="Prrafodelista"/>
        <w:ind w:left="0"/>
        <w:jc w:val="both"/>
        <w:rPr>
          <w:rFonts w:ascii="Arial" w:hAnsi="Arial" w:cs="Arial"/>
          <w:sz w:val="20"/>
          <w:szCs w:val="20"/>
        </w:rPr>
      </w:pPr>
      <w:r w:rsidRPr="003F3803">
        <w:rPr>
          <w:rFonts w:ascii="Arial" w:hAnsi="Arial" w:cs="Arial"/>
          <w:b/>
          <w:sz w:val="20"/>
          <w:szCs w:val="20"/>
        </w:rPr>
        <w:t>SEGUNDO.</w:t>
      </w:r>
      <w:r w:rsidRPr="003F3803">
        <w:rPr>
          <w:rFonts w:ascii="Arial" w:hAnsi="Arial" w:cs="Arial"/>
          <w:sz w:val="20"/>
          <w:szCs w:val="20"/>
        </w:rPr>
        <w:t xml:space="preserve"> </w:t>
      </w:r>
      <w:r w:rsidR="00100D65" w:rsidRPr="00100D65">
        <w:rPr>
          <w:rFonts w:ascii="Arial" w:hAnsi="Arial" w:cs="Arial"/>
          <w:sz w:val="20"/>
          <w:szCs w:val="20"/>
        </w:rPr>
        <w:t>Que el artículo 49 del Decreto número 800 por el que la Cámara de Diputados del Estado de Hidalgo autorizó el Presupuesto de Egresos del Estado para el Ejercicio 2024, publicado el día 29 de diciembre de 2023, establece que los programas a través de los cuáles se otorguen subsidios o apoyos estarán sujetos a reglas de operación, las cuales deberán ser publicadas por las Dependencias y Entidades en el Periódico Oficial</w:t>
      </w:r>
      <w:r w:rsidRPr="003F3803">
        <w:rPr>
          <w:rFonts w:ascii="Arial" w:hAnsi="Arial" w:cs="Arial"/>
          <w:sz w:val="20"/>
          <w:szCs w:val="20"/>
        </w:rPr>
        <w:t>.</w:t>
      </w:r>
    </w:p>
    <w:p w14:paraId="3BFA7079" w14:textId="77777777" w:rsidR="003F3803" w:rsidRPr="003F3803" w:rsidRDefault="003F3803" w:rsidP="003F3803">
      <w:pPr>
        <w:pStyle w:val="Prrafodelista"/>
        <w:ind w:left="0"/>
        <w:jc w:val="both"/>
        <w:rPr>
          <w:rFonts w:ascii="Arial" w:hAnsi="Arial" w:cs="Arial"/>
          <w:sz w:val="20"/>
          <w:szCs w:val="20"/>
        </w:rPr>
      </w:pPr>
    </w:p>
    <w:p w14:paraId="11B9A368" w14:textId="7761ECB1" w:rsidR="003F3803" w:rsidRPr="003F3803" w:rsidRDefault="003F3803" w:rsidP="003F3803">
      <w:pPr>
        <w:pStyle w:val="Prrafodelista"/>
        <w:ind w:left="0"/>
        <w:jc w:val="both"/>
        <w:rPr>
          <w:rFonts w:ascii="Arial" w:hAnsi="Arial" w:cs="Arial"/>
          <w:sz w:val="20"/>
          <w:szCs w:val="20"/>
        </w:rPr>
      </w:pPr>
      <w:r w:rsidRPr="003F3803">
        <w:rPr>
          <w:rFonts w:ascii="Arial" w:hAnsi="Arial" w:cs="Arial"/>
          <w:b/>
          <w:sz w:val="20"/>
          <w:szCs w:val="20"/>
        </w:rPr>
        <w:t>TERCERO.</w:t>
      </w:r>
      <w:r w:rsidRPr="003F3803">
        <w:rPr>
          <w:rFonts w:ascii="Arial" w:hAnsi="Arial" w:cs="Arial"/>
          <w:sz w:val="20"/>
          <w:szCs w:val="20"/>
        </w:rPr>
        <w:t xml:space="preserve"> Que con la finalidad de fomentar e incentivar la participación activa de las y los jóvenes sobre la cultura de la transparencia y la rendición de cuentas como mecanismos en el combate a la corrupción, a través del Concurso Nacional de Transparencia en Corto, </w:t>
      </w:r>
      <w:r w:rsidR="00100D65">
        <w:rPr>
          <w:rFonts w:ascii="Arial" w:hAnsi="Arial" w:cs="Arial"/>
          <w:sz w:val="20"/>
          <w:szCs w:val="20"/>
        </w:rPr>
        <w:t xml:space="preserve">se </w:t>
      </w:r>
      <w:r w:rsidRPr="003F3803">
        <w:rPr>
          <w:rFonts w:ascii="Arial" w:hAnsi="Arial" w:cs="Arial"/>
          <w:sz w:val="20"/>
          <w:szCs w:val="20"/>
        </w:rPr>
        <w:t>reconoc</w:t>
      </w:r>
      <w:r w:rsidR="00100D65">
        <w:rPr>
          <w:rFonts w:ascii="Arial" w:hAnsi="Arial" w:cs="Arial"/>
          <w:sz w:val="20"/>
          <w:szCs w:val="20"/>
        </w:rPr>
        <w:t>e</w:t>
      </w:r>
      <w:r w:rsidRPr="003F3803">
        <w:rPr>
          <w:rFonts w:ascii="Arial" w:hAnsi="Arial" w:cs="Arial"/>
          <w:sz w:val="20"/>
          <w:szCs w:val="20"/>
        </w:rPr>
        <w:t xml:space="preserve"> a los cortometrajes destacados del Estado para incentivar la participación ciudadana. </w:t>
      </w:r>
    </w:p>
    <w:p w14:paraId="19BE9145" w14:textId="77777777" w:rsidR="003F3803" w:rsidRPr="003F3803" w:rsidRDefault="003F3803" w:rsidP="003F3803">
      <w:pPr>
        <w:pStyle w:val="Prrafodelista"/>
        <w:ind w:left="0"/>
        <w:jc w:val="both"/>
        <w:rPr>
          <w:rFonts w:ascii="Arial" w:hAnsi="Arial" w:cs="Arial"/>
          <w:sz w:val="20"/>
          <w:szCs w:val="20"/>
        </w:rPr>
      </w:pPr>
    </w:p>
    <w:p w14:paraId="3ED7B84B" w14:textId="77777777" w:rsidR="003F3803" w:rsidRPr="003F3803" w:rsidRDefault="003F3803" w:rsidP="003F3803">
      <w:pPr>
        <w:pStyle w:val="Prrafodelista"/>
        <w:ind w:left="0"/>
        <w:jc w:val="both"/>
        <w:rPr>
          <w:rFonts w:ascii="Arial" w:hAnsi="Arial" w:cs="Arial"/>
          <w:sz w:val="20"/>
          <w:szCs w:val="20"/>
        </w:rPr>
      </w:pPr>
      <w:r w:rsidRPr="003F3803">
        <w:rPr>
          <w:rFonts w:ascii="Arial" w:hAnsi="Arial" w:cs="Arial"/>
          <w:sz w:val="20"/>
          <w:szCs w:val="20"/>
        </w:rPr>
        <w:t>Por lo anterior, he tenido a bien expedir el siguiente:</w:t>
      </w:r>
    </w:p>
    <w:p w14:paraId="67B10ED1" w14:textId="77777777" w:rsidR="00E53E84" w:rsidRPr="00EC16DE" w:rsidRDefault="00E53E84" w:rsidP="00E53E84">
      <w:pPr>
        <w:pStyle w:val="Prrafodelista"/>
        <w:ind w:left="0"/>
        <w:jc w:val="both"/>
        <w:rPr>
          <w:rFonts w:ascii="Arial" w:hAnsi="Arial" w:cs="Arial"/>
          <w:sz w:val="20"/>
          <w:szCs w:val="20"/>
        </w:rPr>
      </w:pPr>
    </w:p>
    <w:p w14:paraId="0E926270" w14:textId="77777777" w:rsidR="00E53E84" w:rsidRPr="00EC16DE" w:rsidRDefault="00E53E84" w:rsidP="00E53E84">
      <w:pPr>
        <w:pStyle w:val="Prrafodelista"/>
        <w:ind w:left="0"/>
        <w:jc w:val="center"/>
        <w:rPr>
          <w:rFonts w:ascii="Arial" w:hAnsi="Arial" w:cs="Arial"/>
          <w:b/>
          <w:sz w:val="20"/>
          <w:szCs w:val="20"/>
        </w:rPr>
      </w:pPr>
      <w:r w:rsidRPr="00EC16DE">
        <w:rPr>
          <w:rFonts w:ascii="Arial" w:hAnsi="Arial" w:cs="Arial"/>
          <w:b/>
          <w:sz w:val="20"/>
          <w:szCs w:val="20"/>
        </w:rPr>
        <w:t>ACUERDO</w:t>
      </w:r>
    </w:p>
    <w:p w14:paraId="20D7157E" w14:textId="77777777" w:rsidR="00E53E84" w:rsidRPr="00EC16DE" w:rsidRDefault="00E53E84" w:rsidP="00E53E84">
      <w:pPr>
        <w:pStyle w:val="Prrafodelista"/>
        <w:ind w:left="0"/>
        <w:jc w:val="both"/>
        <w:rPr>
          <w:rFonts w:ascii="Arial" w:hAnsi="Arial" w:cs="Arial"/>
          <w:b/>
          <w:sz w:val="20"/>
          <w:szCs w:val="20"/>
        </w:rPr>
      </w:pPr>
    </w:p>
    <w:p w14:paraId="76603C17" w14:textId="03075CF7" w:rsidR="00E53E84" w:rsidRPr="00EC16DE" w:rsidRDefault="003F3803" w:rsidP="00E53E84">
      <w:pPr>
        <w:pStyle w:val="Prrafodelista"/>
        <w:ind w:left="0"/>
        <w:jc w:val="both"/>
        <w:rPr>
          <w:rFonts w:ascii="Arial" w:hAnsi="Arial" w:cs="Arial"/>
          <w:b/>
          <w:sz w:val="20"/>
          <w:szCs w:val="20"/>
        </w:rPr>
      </w:pPr>
      <w:r w:rsidRPr="003F3803">
        <w:rPr>
          <w:rFonts w:ascii="Arial" w:hAnsi="Arial" w:cs="Arial"/>
          <w:b/>
          <w:sz w:val="20"/>
          <w:szCs w:val="20"/>
        </w:rPr>
        <w:t xml:space="preserve">POR EL QUE SE EMITEN LAS </w:t>
      </w:r>
      <w:bookmarkStart w:id="0" w:name="_Hlk155883479"/>
      <w:r w:rsidRPr="003F3803">
        <w:rPr>
          <w:rFonts w:ascii="Arial" w:hAnsi="Arial" w:cs="Arial"/>
          <w:b/>
          <w:sz w:val="20"/>
          <w:szCs w:val="20"/>
        </w:rPr>
        <w:t xml:space="preserve">REGLAS DE OPERACIÓN </w:t>
      </w:r>
      <w:bookmarkStart w:id="1" w:name="_Hlk127555822"/>
      <w:r w:rsidRPr="003F3803">
        <w:rPr>
          <w:rFonts w:ascii="Arial" w:hAnsi="Arial" w:cs="Arial"/>
          <w:b/>
          <w:sz w:val="20"/>
          <w:szCs w:val="20"/>
        </w:rPr>
        <w:t xml:space="preserve">PARA INCENTIVAR LA PARTICIPACIÓN CIUDADANA ACTIVA </w:t>
      </w:r>
      <w:r w:rsidR="00100D65">
        <w:rPr>
          <w:rFonts w:ascii="Arial" w:hAnsi="Arial" w:cs="Arial"/>
          <w:b/>
          <w:sz w:val="20"/>
          <w:szCs w:val="20"/>
        </w:rPr>
        <w:t>SOBRE LA CULTURA DE LA TRANSPARENCIA</w:t>
      </w:r>
      <w:r w:rsidRPr="003F3803">
        <w:rPr>
          <w:rFonts w:ascii="Arial" w:hAnsi="Arial" w:cs="Arial"/>
          <w:b/>
          <w:sz w:val="20"/>
          <w:szCs w:val="20"/>
        </w:rPr>
        <w:t xml:space="preserve"> PARA EL EJERCICIO </w:t>
      </w:r>
      <w:r w:rsidR="00DD0977">
        <w:rPr>
          <w:rFonts w:ascii="Arial" w:hAnsi="Arial" w:cs="Arial"/>
          <w:b/>
          <w:sz w:val="20"/>
          <w:szCs w:val="20"/>
        </w:rPr>
        <w:t xml:space="preserve">FISCAL </w:t>
      </w:r>
      <w:r w:rsidRPr="003F3803">
        <w:rPr>
          <w:rFonts w:ascii="Arial" w:hAnsi="Arial" w:cs="Arial"/>
          <w:b/>
          <w:sz w:val="20"/>
          <w:szCs w:val="20"/>
        </w:rPr>
        <w:t>202</w:t>
      </w:r>
      <w:r w:rsidR="00100D65">
        <w:rPr>
          <w:rFonts w:ascii="Arial" w:hAnsi="Arial" w:cs="Arial"/>
          <w:b/>
          <w:sz w:val="20"/>
          <w:szCs w:val="20"/>
        </w:rPr>
        <w:t>4</w:t>
      </w:r>
      <w:bookmarkEnd w:id="0"/>
      <w:r w:rsidRPr="003F3803">
        <w:rPr>
          <w:rFonts w:ascii="Arial" w:hAnsi="Arial" w:cs="Arial"/>
          <w:b/>
          <w:sz w:val="20"/>
          <w:szCs w:val="20"/>
        </w:rPr>
        <w:t>.</w:t>
      </w:r>
      <w:bookmarkEnd w:id="1"/>
    </w:p>
    <w:p w14:paraId="3D2DA30D" w14:textId="77777777" w:rsidR="00E53E84" w:rsidRPr="00EC16DE" w:rsidRDefault="00E53E84" w:rsidP="00E53E84">
      <w:pPr>
        <w:pStyle w:val="Prrafodelista"/>
        <w:ind w:left="0"/>
        <w:jc w:val="both"/>
        <w:rPr>
          <w:rFonts w:ascii="Arial" w:hAnsi="Arial" w:cs="Arial"/>
          <w:b/>
          <w:sz w:val="20"/>
          <w:szCs w:val="20"/>
        </w:rPr>
      </w:pPr>
    </w:p>
    <w:p w14:paraId="098654CF" w14:textId="70C77BDF" w:rsidR="0091522D" w:rsidRPr="00EC16DE" w:rsidRDefault="00EC16DE">
      <w:pPr>
        <w:rPr>
          <w:rFonts w:ascii="Arial" w:hAnsi="Arial" w:cs="Arial"/>
          <w:b/>
          <w:kern w:val="0"/>
          <w:sz w:val="20"/>
          <w:szCs w:val="20"/>
          <w14:ligatures w14:val="none"/>
        </w:rPr>
      </w:pPr>
      <w:r w:rsidRPr="00EC16DE">
        <w:rPr>
          <w:rFonts w:ascii="Arial" w:hAnsi="Arial" w:cs="Arial"/>
          <w:b/>
          <w:kern w:val="0"/>
          <w:sz w:val="20"/>
          <w:szCs w:val="20"/>
          <w14:ligatures w14:val="none"/>
        </w:rPr>
        <w:t>I. DISPOSICIONES GENERALES</w:t>
      </w:r>
    </w:p>
    <w:p w14:paraId="2FE8090F" w14:textId="0BC60989" w:rsidR="00EC16DE" w:rsidRPr="00EC16DE" w:rsidRDefault="00EC16DE">
      <w:pPr>
        <w:rPr>
          <w:rFonts w:ascii="Arial" w:hAnsi="Arial" w:cs="Arial"/>
          <w:bCs/>
          <w:kern w:val="0"/>
          <w:sz w:val="20"/>
          <w:szCs w:val="20"/>
          <w14:ligatures w14:val="none"/>
        </w:rPr>
      </w:pPr>
      <w:r w:rsidRPr="00EC16DE">
        <w:rPr>
          <w:rFonts w:ascii="Arial" w:hAnsi="Arial" w:cs="Arial"/>
          <w:bCs/>
          <w:kern w:val="0"/>
          <w:sz w:val="20"/>
          <w:szCs w:val="20"/>
          <w14:ligatures w14:val="none"/>
        </w:rPr>
        <w:t xml:space="preserve">1. Objetivo </w:t>
      </w:r>
    </w:p>
    <w:p w14:paraId="4768772E" w14:textId="680F9A17" w:rsidR="00EC16DE" w:rsidRPr="00EC16DE" w:rsidRDefault="00EC16DE">
      <w:pPr>
        <w:rPr>
          <w:rFonts w:ascii="Arial" w:hAnsi="Arial" w:cs="Arial"/>
          <w:bCs/>
          <w:kern w:val="0"/>
          <w:sz w:val="20"/>
          <w:szCs w:val="20"/>
          <w14:ligatures w14:val="none"/>
        </w:rPr>
      </w:pPr>
      <w:r w:rsidRPr="00EC16DE">
        <w:rPr>
          <w:rFonts w:ascii="Arial" w:hAnsi="Arial" w:cs="Arial"/>
          <w:bCs/>
          <w:kern w:val="0"/>
          <w:sz w:val="20"/>
          <w:szCs w:val="20"/>
          <w14:ligatures w14:val="none"/>
        </w:rPr>
        <w:t>a) Objetivo General</w:t>
      </w:r>
    </w:p>
    <w:p w14:paraId="0217A451" w14:textId="53443E15" w:rsidR="00B11D2B" w:rsidRDefault="00CF1104" w:rsidP="00EC16DE">
      <w:pPr>
        <w:jc w:val="both"/>
        <w:rPr>
          <w:rFonts w:ascii="Arial" w:hAnsi="Arial" w:cs="Arial"/>
          <w:sz w:val="20"/>
          <w:szCs w:val="20"/>
        </w:rPr>
      </w:pPr>
      <w:r>
        <w:rPr>
          <w:rFonts w:ascii="Arial" w:hAnsi="Arial" w:cs="Arial"/>
          <w:sz w:val="20"/>
          <w:szCs w:val="20"/>
        </w:rPr>
        <w:t>F</w:t>
      </w:r>
      <w:r w:rsidRPr="00CF1104">
        <w:rPr>
          <w:rFonts w:ascii="Arial" w:hAnsi="Arial" w:cs="Arial"/>
          <w:sz w:val="20"/>
          <w:szCs w:val="20"/>
        </w:rPr>
        <w:t xml:space="preserve">omentar </w:t>
      </w:r>
      <w:bookmarkStart w:id="2" w:name="_Hlk127560437"/>
      <w:r w:rsidRPr="00CF1104">
        <w:rPr>
          <w:rFonts w:ascii="Arial" w:hAnsi="Arial" w:cs="Arial"/>
          <w:sz w:val="20"/>
          <w:szCs w:val="20"/>
        </w:rPr>
        <w:t>e incentivar la participación activa de las y los jóvenes sobre la cultura de la transparencia y la rendición de cuentas como mecanismos en el combate a la corrupción, a través del Concurso Nacional de Transparencia en Corto, reconociendo a los cortometrajes destacados del Estado para incentivar la participación ciudadana.</w:t>
      </w:r>
      <w:bookmarkEnd w:id="2"/>
    </w:p>
    <w:p w14:paraId="21417004" w14:textId="51F7E11B" w:rsidR="00EC16DE" w:rsidRDefault="00EC16DE" w:rsidP="00B11D2B">
      <w:pPr>
        <w:spacing w:after="0" w:line="240" w:lineRule="auto"/>
        <w:jc w:val="both"/>
        <w:rPr>
          <w:rFonts w:ascii="Arial" w:hAnsi="Arial" w:cs="Arial"/>
          <w:sz w:val="20"/>
          <w:szCs w:val="20"/>
        </w:rPr>
      </w:pPr>
      <w:r>
        <w:rPr>
          <w:rFonts w:ascii="Arial" w:hAnsi="Arial" w:cs="Arial"/>
          <w:sz w:val="20"/>
          <w:szCs w:val="20"/>
        </w:rPr>
        <w:t xml:space="preserve">b) </w:t>
      </w:r>
      <w:r w:rsidR="00B11D2B">
        <w:rPr>
          <w:rFonts w:ascii="Arial" w:hAnsi="Arial" w:cs="Arial"/>
          <w:sz w:val="20"/>
          <w:szCs w:val="20"/>
        </w:rPr>
        <w:t>Objetivos Particulares</w:t>
      </w:r>
    </w:p>
    <w:p w14:paraId="2D83AF03" w14:textId="77777777" w:rsidR="00B11D2B" w:rsidRDefault="00B11D2B" w:rsidP="00B11D2B">
      <w:pPr>
        <w:spacing w:after="0" w:line="240" w:lineRule="auto"/>
        <w:jc w:val="both"/>
        <w:rPr>
          <w:rFonts w:ascii="Arial" w:hAnsi="Arial" w:cs="Arial"/>
          <w:sz w:val="20"/>
          <w:szCs w:val="20"/>
        </w:rPr>
      </w:pPr>
    </w:p>
    <w:p w14:paraId="2C53197C" w14:textId="48629B8E" w:rsidR="00B11D2B" w:rsidRPr="00B11D2B" w:rsidRDefault="00B11D2B" w:rsidP="00B11D2B">
      <w:pPr>
        <w:pStyle w:val="Prrafodelista"/>
        <w:numPr>
          <w:ilvl w:val="0"/>
          <w:numId w:val="1"/>
        </w:numPr>
        <w:spacing w:after="0" w:line="240" w:lineRule="auto"/>
        <w:jc w:val="both"/>
        <w:rPr>
          <w:rFonts w:ascii="Arial" w:hAnsi="Arial" w:cs="Arial"/>
          <w:sz w:val="20"/>
          <w:szCs w:val="20"/>
        </w:rPr>
      </w:pPr>
      <w:r w:rsidRPr="00B11D2B">
        <w:rPr>
          <w:rFonts w:ascii="Arial" w:hAnsi="Arial" w:cs="Arial"/>
          <w:sz w:val="20"/>
          <w:szCs w:val="20"/>
        </w:rPr>
        <w:t>Referir los criterios de la presentación;</w:t>
      </w:r>
    </w:p>
    <w:p w14:paraId="09F66CFB" w14:textId="0A6DFCE2" w:rsidR="00B11D2B" w:rsidRPr="00B11D2B" w:rsidRDefault="00B11D2B" w:rsidP="00B11D2B">
      <w:pPr>
        <w:pStyle w:val="Prrafodelista"/>
        <w:numPr>
          <w:ilvl w:val="0"/>
          <w:numId w:val="1"/>
        </w:numPr>
        <w:spacing w:after="0" w:line="240" w:lineRule="auto"/>
        <w:jc w:val="both"/>
        <w:rPr>
          <w:rFonts w:ascii="Arial" w:hAnsi="Arial" w:cs="Arial"/>
          <w:sz w:val="20"/>
          <w:szCs w:val="20"/>
        </w:rPr>
      </w:pPr>
      <w:r w:rsidRPr="00B11D2B">
        <w:rPr>
          <w:rFonts w:ascii="Arial" w:hAnsi="Arial" w:cs="Arial"/>
          <w:sz w:val="20"/>
          <w:szCs w:val="20"/>
        </w:rPr>
        <w:t>Seguir las Reglas de Operación;</w:t>
      </w:r>
    </w:p>
    <w:p w14:paraId="2D8F95FC" w14:textId="66FE3310" w:rsidR="00B11D2B" w:rsidRPr="00B11D2B" w:rsidRDefault="00B11D2B" w:rsidP="00B11D2B">
      <w:pPr>
        <w:pStyle w:val="Prrafodelista"/>
        <w:numPr>
          <w:ilvl w:val="0"/>
          <w:numId w:val="1"/>
        </w:numPr>
        <w:spacing w:after="0" w:line="240" w:lineRule="auto"/>
        <w:jc w:val="both"/>
        <w:rPr>
          <w:rFonts w:ascii="Arial" w:hAnsi="Arial" w:cs="Arial"/>
          <w:sz w:val="20"/>
          <w:szCs w:val="20"/>
        </w:rPr>
      </w:pPr>
      <w:r w:rsidRPr="00B11D2B">
        <w:rPr>
          <w:rFonts w:ascii="Arial" w:hAnsi="Arial" w:cs="Arial"/>
          <w:sz w:val="20"/>
          <w:szCs w:val="20"/>
        </w:rPr>
        <w:t>Indicar forma de evaluación;</w:t>
      </w:r>
    </w:p>
    <w:p w14:paraId="40F9D9C2" w14:textId="2FDDD6A4" w:rsidR="00B11D2B" w:rsidRPr="00B11D2B" w:rsidRDefault="00B11D2B" w:rsidP="00B11D2B">
      <w:pPr>
        <w:pStyle w:val="Prrafodelista"/>
        <w:numPr>
          <w:ilvl w:val="0"/>
          <w:numId w:val="1"/>
        </w:numPr>
        <w:spacing w:after="0" w:line="240" w:lineRule="auto"/>
        <w:jc w:val="both"/>
        <w:rPr>
          <w:rFonts w:ascii="Arial" w:hAnsi="Arial" w:cs="Arial"/>
          <w:sz w:val="20"/>
          <w:szCs w:val="20"/>
        </w:rPr>
      </w:pPr>
      <w:r w:rsidRPr="00B11D2B">
        <w:rPr>
          <w:rFonts w:ascii="Arial" w:hAnsi="Arial" w:cs="Arial"/>
          <w:sz w:val="20"/>
          <w:szCs w:val="20"/>
        </w:rPr>
        <w:t>Señalar la forma de premiación;</w:t>
      </w:r>
    </w:p>
    <w:p w14:paraId="6C800F2B" w14:textId="07D2CA4D" w:rsidR="00B11D2B" w:rsidRDefault="00B11D2B" w:rsidP="00B11D2B">
      <w:pPr>
        <w:spacing w:after="0" w:line="240" w:lineRule="auto"/>
        <w:jc w:val="both"/>
        <w:rPr>
          <w:rFonts w:ascii="Arial" w:hAnsi="Arial" w:cs="Arial"/>
          <w:sz w:val="20"/>
          <w:szCs w:val="20"/>
        </w:rPr>
      </w:pPr>
    </w:p>
    <w:p w14:paraId="3CA7B22E" w14:textId="6876131A" w:rsidR="00B11D2B" w:rsidRDefault="00B11D2B" w:rsidP="00B11D2B">
      <w:pPr>
        <w:spacing w:after="0" w:line="240" w:lineRule="auto"/>
        <w:jc w:val="both"/>
        <w:rPr>
          <w:rFonts w:ascii="Arial" w:hAnsi="Arial" w:cs="Arial"/>
          <w:sz w:val="20"/>
          <w:szCs w:val="20"/>
        </w:rPr>
      </w:pPr>
      <w:r>
        <w:rPr>
          <w:rFonts w:ascii="Arial" w:hAnsi="Arial" w:cs="Arial"/>
          <w:sz w:val="20"/>
          <w:szCs w:val="20"/>
        </w:rPr>
        <w:lastRenderedPageBreak/>
        <w:t>2. Lenguaje</w:t>
      </w:r>
    </w:p>
    <w:p w14:paraId="14C7C54F" w14:textId="4EE91AA6" w:rsidR="00B11D2B" w:rsidRDefault="00B11D2B" w:rsidP="00B11D2B">
      <w:pPr>
        <w:spacing w:after="0" w:line="240" w:lineRule="auto"/>
        <w:jc w:val="both"/>
        <w:rPr>
          <w:rFonts w:ascii="Arial" w:hAnsi="Arial" w:cs="Arial"/>
          <w:sz w:val="20"/>
          <w:szCs w:val="20"/>
        </w:rPr>
      </w:pPr>
    </w:p>
    <w:p w14:paraId="63D5F89B" w14:textId="3BDB7839" w:rsidR="00B11D2B" w:rsidRDefault="00B11D2B" w:rsidP="00B11D2B">
      <w:pPr>
        <w:pStyle w:val="Textoindependiente"/>
        <w:spacing w:before="4" w:line="240" w:lineRule="atLeast"/>
        <w:jc w:val="both"/>
        <w:rPr>
          <w:rFonts w:ascii="Arial" w:hAnsi="Arial" w:cs="Arial"/>
          <w:sz w:val="20"/>
          <w:szCs w:val="20"/>
        </w:rPr>
      </w:pPr>
      <w:r w:rsidRPr="00DD6EAD">
        <w:rPr>
          <w:rFonts w:ascii="Arial" w:hAnsi="Arial" w:cs="Arial"/>
          <w:sz w:val="20"/>
          <w:szCs w:val="20"/>
        </w:rPr>
        <w:t>El lenguaje empleado en el presente Acuerdo no busca generar ninguna distinción, ni marcar diferencias, por lo que las referencias o alusiones en la redacción hechas hacia un género son inclusivas.</w:t>
      </w:r>
    </w:p>
    <w:p w14:paraId="6D9FEE28" w14:textId="2B80715D" w:rsidR="00B11D2B" w:rsidRDefault="00B11D2B" w:rsidP="00B11D2B">
      <w:pPr>
        <w:pStyle w:val="Textoindependiente"/>
        <w:spacing w:before="4" w:line="240" w:lineRule="atLeast"/>
        <w:jc w:val="both"/>
        <w:rPr>
          <w:rFonts w:ascii="Arial" w:hAnsi="Arial" w:cs="Arial"/>
          <w:sz w:val="20"/>
          <w:szCs w:val="20"/>
        </w:rPr>
      </w:pPr>
    </w:p>
    <w:p w14:paraId="7989C7EF" w14:textId="29389484" w:rsidR="00B11D2B" w:rsidRDefault="00B11D2B" w:rsidP="00B11D2B">
      <w:pPr>
        <w:pStyle w:val="Textoindependiente"/>
        <w:spacing w:before="4" w:line="240" w:lineRule="atLeast"/>
        <w:jc w:val="both"/>
        <w:rPr>
          <w:rFonts w:ascii="Arial" w:hAnsi="Arial" w:cs="Arial"/>
          <w:sz w:val="20"/>
          <w:szCs w:val="20"/>
        </w:rPr>
      </w:pPr>
      <w:r>
        <w:rPr>
          <w:rFonts w:ascii="Arial" w:hAnsi="Arial" w:cs="Arial"/>
          <w:sz w:val="20"/>
          <w:szCs w:val="20"/>
        </w:rPr>
        <w:t>3. Glosario</w:t>
      </w:r>
    </w:p>
    <w:p w14:paraId="7AA6615E" w14:textId="5BF2560C" w:rsidR="00B11D2B" w:rsidRDefault="00B11D2B" w:rsidP="00B11D2B">
      <w:pPr>
        <w:pStyle w:val="Textoindependiente"/>
        <w:spacing w:before="4" w:line="240" w:lineRule="atLeast"/>
        <w:jc w:val="both"/>
        <w:rPr>
          <w:rFonts w:ascii="Arial" w:hAnsi="Arial" w:cs="Arial"/>
          <w:sz w:val="20"/>
          <w:szCs w:val="20"/>
        </w:rPr>
      </w:pPr>
    </w:p>
    <w:p w14:paraId="7ADBF0C8" w14:textId="341AAC40" w:rsidR="00B11D2B" w:rsidRDefault="00B11D2B" w:rsidP="00E763C6">
      <w:pPr>
        <w:pStyle w:val="Textoindependiente"/>
        <w:numPr>
          <w:ilvl w:val="0"/>
          <w:numId w:val="2"/>
        </w:numPr>
        <w:spacing w:before="4" w:line="240" w:lineRule="atLeast"/>
        <w:jc w:val="both"/>
        <w:rPr>
          <w:rFonts w:ascii="Arial" w:hAnsi="Arial" w:cs="Arial"/>
          <w:bCs/>
          <w:sz w:val="20"/>
          <w:szCs w:val="20"/>
        </w:rPr>
      </w:pPr>
      <w:r>
        <w:rPr>
          <w:rFonts w:ascii="Arial" w:hAnsi="Arial" w:cs="Arial"/>
          <w:sz w:val="20"/>
          <w:szCs w:val="20"/>
        </w:rPr>
        <w:t xml:space="preserve">Acuerdo: El Acuerdo por el </w:t>
      </w:r>
      <w:r w:rsidRPr="00B11D2B">
        <w:rPr>
          <w:rFonts w:ascii="Arial" w:hAnsi="Arial" w:cs="Arial"/>
          <w:bCs/>
          <w:sz w:val="20"/>
          <w:szCs w:val="20"/>
        </w:rPr>
        <w:t xml:space="preserve">que se emiten las </w:t>
      </w:r>
      <w:r>
        <w:rPr>
          <w:rFonts w:ascii="Arial" w:hAnsi="Arial" w:cs="Arial"/>
          <w:bCs/>
          <w:sz w:val="20"/>
          <w:szCs w:val="20"/>
        </w:rPr>
        <w:t>R</w:t>
      </w:r>
      <w:r w:rsidRPr="00B11D2B">
        <w:rPr>
          <w:rFonts w:ascii="Arial" w:hAnsi="Arial" w:cs="Arial"/>
          <w:bCs/>
          <w:sz w:val="20"/>
          <w:szCs w:val="20"/>
        </w:rPr>
        <w:t xml:space="preserve">eglas de </w:t>
      </w:r>
      <w:r>
        <w:rPr>
          <w:rFonts w:ascii="Arial" w:hAnsi="Arial" w:cs="Arial"/>
          <w:bCs/>
          <w:sz w:val="20"/>
          <w:szCs w:val="20"/>
        </w:rPr>
        <w:t>O</w:t>
      </w:r>
      <w:r w:rsidRPr="00B11D2B">
        <w:rPr>
          <w:rFonts w:ascii="Arial" w:hAnsi="Arial" w:cs="Arial"/>
          <w:bCs/>
          <w:sz w:val="20"/>
          <w:szCs w:val="20"/>
        </w:rPr>
        <w:t xml:space="preserve">peración </w:t>
      </w:r>
      <w:r w:rsidR="00CF1104" w:rsidRPr="00CF1104">
        <w:rPr>
          <w:rFonts w:ascii="Arial" w:hAnsi="Arial" w:cs="Arial"/>
          <w:bCs/>
          <w:sz w:val="20"/>
          <w:szCs w:val="20"/>
        </w:rPr>
        <w:t xml:space="preserve">para incentivar la participación ciudadana activa </w:t>
      </w:r>
      <w:r w:rsidR="00100D65">
        <w:rPr>
          <w:rFonts w:ascii="Arial" w:hAnsi="Arial" w:cs="Arial"/>
          <w:bCs/>
          <w:sz w:val="20"/>
          <w:szCs w:val="20"/>
        </w:rPr>
        <w:t xml:space="preserve">sobre la cultura de la transparencia </w:t>
      </w:r>
      <w:r w:rsidR="00CF1104" w:rsidRPr="00CF1104">
        <w:rPr>
          <w:rFonts w:ascii="Arial" w:hAnsi="Arial" w:cs="Arial"/>
          <w:bCs/>
          <w:sz w:val="20"/>
          <w:szCs w:val="20"/>
        </w:rPr>
        <w:t xml:space="preserve">para el ejercicio </w:t>
      </w:r>
      <w:r w:rsidR="00DD0977">
        <w:rPr>
          <w:rFonts w:ascii="Arial" w:hAnsi="Arial" w:cs="Arial"/>
          <w:bCs/>
          <w:sz w:val="20"/>
          <w:szCs w:val="20"/>
        </w:rPr>
        <w:t xml:space="preserve">fiscal </w:t>
      </w:r>
      <w:r w:rsidR="00CF1104" w:rsidRPr="00CF1104">
        <w:rPr>
          <w:rFonts w:ascii="Arial" w:hAnsi="Arial" w:cs="Arial"/>
          <w:bCs/>
          <w:sz w:val="20"/>
          <w:szCs w:val="20"/>
        </w:rPr>
        <w:t>202</w:t>
      </w:r>
      <w:r w:rsidR="00100D65">
        <w:rPr>
          <w:rFonts w:ascii="Arial" w:hAnsi="Arial" w:cs="Arial"/>
          <w:bCs/>
          <w:sz w:val="20"/>
          <w:szCs w:val="20"/>
        </w:rPr>
        <w:t>4</w:t>
      </w:r>
      <w:r w:rsidR="00CF1104">
        <w:rPr>
          <w:rFonts w:ascii="Arial" w:hAnsi="Arial" w:cs="Arial"/>
          <w:bCs/>
          <w:sz w:val="20"/>
          <w:szCs w:val="20"/>
        </w:rPr>
        <w:t>;</w:t>
      </w:r>
    </w:p>
    <w:p w14:paraId="6E469D09" w14:textId="237D806C" w:rsidR="00B11D2B" w:rsidRDefault="00B11D2B" w:rsidP="00E763C6">
      <w:pPr>
        <w:pStyle w:val="Textoindependiente"/>
        <w:numPr>
          <w:ilvl w:val="0"/>
          <w:numId w:val="2"/>
        </w:numPr>
        <w:spacing w:before="4" w:line="240" w:lineRule="atLeast"/>
        <w:jc w:val="both"/>
        <w:rPr>
          <w:rFonts w:ascii="Arial" w:hAnsi="Arial" w:cs="Arial"/>
          <w:bCs/>
          <w:sz w:val="20"/>
          <w:szCs w:val="20"/>
        </w:rPr>
      </w:pPr>
      <w:r>
        <w:rPr>
          <w:rFonts w:ascii="Arial" w:hAnsi="Arial" w:cs="Arial"/>
          <w:bCs/>
          <w:sz w:val="20"/>
          <w:szCs w:val="20"/>
        </w:rPr>
        <w:t>Jurado Calificador: Representantes con conocimientos en la materia facultados para evaluar los trabajos y determinar a los ganadores;</w:t>
      </w:r>
    </w:p>
    <w:p w14:paraId="20B46CD4" w14:textId="2A649938" w:rsidR="00E763C6" w:rsidRPr="000B4604" w:rsidRDefault="005B639B" w:rsidP="00E763C6">
      <w:pPr>
        <w:pStyle w:val="Textoindependiente"/>
        <w:numPr>
          <w:ilvl w:val="0"/>
          <w:numId w:val="2"/>
        </w:numPr>
        <w:spacing w:before="4" w:line="240" w:lineRule="atLeast"/>
        <w:jc w:val="both"/>
        <w:rPr>
          <w:rFonts w:ascii="Arial" w:hAnsi="Arial" w:cs="Arial"/>
          <w:bCs/>
          <w:sz w:val="20"/>
          <w:szCs w:val="20"/>
        </w:rPr>
      </w:pPr>
      <w:r>
        <w:rPr>
          <w:rFonts w:ascii="Arial" w:hAnsi="Arial" w:cs="Arial"/>
          <w:bCs/>
          <w:sz w:val="20"/>
          <w:szCs w:val="20"/>
        </w:rPr>
        <w:t>Incentivo</w:t>
      </w:r>
      <w:r w:rsidR="00E763C6">
        <w:rPr>
          <w:rFonts w:ascii="Arial" w:hAnsi="Arial" w:cs="Arial"/>
          <w:bCs/>
          <w:sz w:val="20"/>
          <w:szCs w:val="20"/>
        </w:rPr>
        <w:t>: “</w:t>
      </w:r>
      <w:r w:rsidR="00AE4B28">
        <w:rPr>
          <w:rFonts w:ascii="Arial" w:hAnsi="Arial" w:cs="Arial"/>
          <w:sz w:val="20"/>
          <w:szCs w:val="20"/>
        </w:rPr>
        <w:t>P</w:t>
      </w:r>
      <w:r w:rsidR="00AE4B28" w:rsidRPr="00AE4B28">
        <w:rPr>
          <w:rFonts w:ascii="Arial" w:hAnsi="Arial" w:cs="Arial"/>
          <w:sz w:val="20"/>
          <w:szCs w:val="20"/>
        </w:rPr>
        <w:t>articipación activa de las y los jóvenes sobre la cultura de la transparencia y la rendición de cuentas como mecanismos en el combate a la corrupción, a través del Concurso Nacional de Transparencia en Corto</w:t>
      </w:r>
      <w:r w:rsidR="00E763C6">
        <w:rPr>
          <w:rFonts w:ascii="Arial" w:hAnsi="Arial" w:cs="Arial"/>
          <w:sz w:val="20"/>
          <w:szCs w:val="20"/>
        </w:rPr>
        <w:t>”</w:t>
      </w:r>
    </w:p>
    <w:p w14:paraId="5CA8C33E" w14:textId="11D6C521" w:rsidR="00B11D2B" w:rsidRDefault="00D3310E" w:rsidP="00E763C6">
      <w:pPr>
        <w:pStyle w:val="Textoindependiente"/>
        <w:numPr>
          <w:ilvl w:val="0"/>
          <w:numId w:val="2"/>
        </w:numPr>
        <w:spacing w:before="4" w:line="240" w:lineRule="atLeast"/>
        <w:jc w:val="both"/>
        <w:rPr>
          <w:rFonts w:ascii="Arial" w:hAnsi="Arial" w:cs="Arial"/>
          <w:bCs/>
          <w:sz w:val="20"/>
          <w:szCs w:val="20"/>
        </w:rPr>
      </w:pPr>
      <w:r>
        <w:rPr>
          <w:rFonts w:ascii="Arial" w:hAnsi="Arial" w:cs="Arial"/>
          <w:bCs/>
          <w:sz w:val="20"/>
          <w:szCs w:val="20"/>
        </w:rPr>
        <w:t>Órgano Estatal de Control (OEC)</w:t>
      </w:r>
      <w:r w:rsidR="00B11D2B">
        <w:rPr>
          <w:rFonts w:ascii="Arial" w:hAnsi="Arial" w:cs="Arial"/>
          <w:bCs/>
          <w:sz w:val="20"/>
          <w:szCs w:val="20"/>
        </w:rPr>
        <w:t xml:space="preserve">: La Secretaría de Contraloría del Poder Ejecutivo del estado de Hidalgo; </w:t>
      </w:r>
    </w:p>
    <w:p w14:paraId="77553556" w14:textId="6AAF3646" w:rsidR="00D3310E" w:rsidRPr="00D3310E" w:rsidRDefault="00D3310E" w:rsidP="00D3310E">
      <w:pPr>
        <w:pStyle w:val="Textoindependiente"/>
        <w:numPr>
          <w:ilvl w:val="0"/>
          <w:numId w:val="2"/>
        </w:numPr>
        <w:spacing w:before="4" w:line="240" w:lineRule="atLeast"/>
        <w:jc w:val="both"/>
        <w:rPr>
          <w:rFonts w:ascii="Arial" w:hAnsi="Arial" w:cs="Arial"/>
          <w:bCs/>
          <w:sz w:val="20"/>
          <w:szCs w:val="20"/>
        </w:rPr>
      </w:pPr>
      <w:r>
        <w:rPr>
          <w:rFonts w:ascii="Arial" w:hAnsi="Arial" w:cs="Arial"/>
          <w:bCs/>
          <w:sz w:val="20"/>
          <w:szCs w:val="20"/>
        </w:rPr>
        <w:t>CPCE-F: Comisión Permanente de Contralores Estados Federación;</w:t>
      </w:r>
    </w:p>
    <w:p w14:paraId="0EA5D976" w14:textId="5EC215DC" w:rsidR="00B11D2B" w:rsidRDefault="00AE4B28" w:rsidP="00E763C6">
      <w:pPr>
        <w:pStyle w:val="Textoindependiente"/>
        <w:numPr>
          <w:ilvl w:val="0"/>
          <w:numId w:val="2"/>
        </w:numPr>
        <w:spacing w:before="4" w:line="240" w:lineRule="atLeast"/>
        <w:jc w:val="both"/>
        <w:rPr>
          <w:rFonts w:ascii="Arial" w:hAnsi="Arial" w:cs="Arial"/>
          <w:bCs/>
          <w:sz w:val="20"/>
          <w:szCs w:val="20"/>
        </w:rPr>
      </w:pPr>
      <w:r>
        <w:rPr>
          <w:rFonts w:ascii="Arial" w:hAnsi="Arial" w:cs="Arial"/>
          <w:bCs/>
          <w:sz w:val="20"/>
          <w:szCs w:val="20"/>
        </w:rPr>
        <w:t>Cortometraje</w:t>
      </w:r>
      <w:r w:rsidR="00B11D2B">
        <w:rPr>
          <w:rFonts w:ascii="Arial" w:hAnsi="Arial" w:cs="Arial"/>
          <w:bCs/>
          <w:sz w:val="20"/>
          <w:szCs w:val="20"/>
        </w:rPr>
        <w:t xml:space="preserve">: </w:t>
      </w:r>
      <w:bookmarkStart w:id="3" w:name="_Hlk127559613"/>
      <w:r w:rsidR="003F4728">
        <w:rPr>
          <w:rFonts w:ascii="Arial" w:hAnsi="Arial" w:cs="Arial"/>
          <w:bCs/>
          <w:sz w:val="20"/>
          <w:szCs w:val="20"/>
        </w:rPr>
        <w:t>Video corto con un</w:t>
      </w:r>
      <w:r w:rsidR="000632E7">
        <w:rPr>
          <w:rFonts w:ascii="Arial" w:hAnsi="Arial" w:cs="Arial"/>
          <w:bCs/>
          <w:sz w:val="20"/>
          <w:szCs w:val="20"/>
        </w:rPr>
        <w:t>a</w:t>
      </w:r>
      <w:r w:rsidR="003F4728">
        <w:rPr>
          <w:rFonts w:ascii="Arial" w:hAnsi="Arial" w:cs="Arial"/>
          <w:bCs/>
          <w:sz w:val="20"/>
          <w:szCs w:val="20"/>
        </w:rPr>
        <w:t xml:space="preserve"> duración máxima de 90 segundos incluyendo créditos que puede ser grabado en cualquier tipo de animación y/o acción viva en formato de video MP4</w:t>
      </w:r>
      <w:bookmarkEnd w:id="3"/>
      <w:r w:rsidR="000632E7">
        <w:rPr>
          <w:rFonts w:ascii="Arial" w:hAnsi="Arial" w:cs="Arial"/>
          <w:bCs/>
          <w:sz w:val="20"/>
          <w:szCs w:val="20"/>
        </w:rPr>
        <w:t>;</w:t>
      </w:r>
      <w:r w:rsidR="00E92C70">
        <w:rPr>
          <w:rFonts w:ascii="Arial" w:hAnsi="Arial" w:cs="Arial"/>
          <w:bCs/>
          <w:sz w:val="20"/>
          <w:szCs w:val="20"/>
        </w:rPr>
        <w:t xml:space="preserve"> y</w:t>
      </w:r>
    </w:p>
    <w:p w14:paraId="56CD917B" w14:textId="26E5954D" w:rsidR="00D3310E" w:rsidRDefault="00D3310E" w:rsidP="00E763C6">
      <w:pPr>
        <w:pStyle w:val="Textoindependiente"/>
        <w:numPr>
          <w:ilvl w:val="0"/>
          <w:numId w:val="2"/>
        </w:numPr>
        <w:spacing w:before="4" w:line="240" w:lineRule="atLeast"/>
        <w:jc w:val="both"/>
        <w:rPr>
          <w:rFonts w:ascii="Arial" w:hAnsi="Arial" w:cs="Arial"/>
          <w:bCs/>
          <w:sz w:val="20"/>
          <w:szCs w:val="20"/>
        </w:rPr>
      </w:pPr>
      <w:r>
        <w:rPr>
          <w:rFonts w:ascii="Arial" w:hAnsi="Arial" w:cs="Arial"/>
          <w:bCs/>
          <w:sz w:val="20"/>
          <w:szCs w:val="20"/>
        </w:rPr>
        <w:t xml:space="preserve">Pseudónimo: </w:t>
      </w:r>
      <w:r w:rsidR="00B923DD">
        <w:rPr>
          <w:rFonts w:ascii="Arial" w:hAnsi="Arial" w:cs="Arial"/>
          <w:bCs/>
          <w:sz w:val="20"/>
          <w:szCs w:val="20"/>
        </w:rPr>
        <w:t xml:space="preserve">Alias, apodo o sobrenombre que se debe asignar </w:t>
      </w:r>
      <w:r w:rsidR="00195C8D">
        <w:rPr>
          <w:rFonts w:ascii="Arial" w:hAnsi="Arial" w:cs="Arial"/>
          <w:bCs/>
          <w:sz w:val="20"/>
          <w:szCs w:val="20"/>
        </w:rPr>
        <w:t>para identificar al participante.</w:t>
      </w:r>
    </w:p>
    <w:p w14:paraId="77FDCC25" w14:textId="5E8DAFA9" w:rsidR="00E763C6" w:rsidRDefault="00E763C6" w:rsidP="00B11D2B">
      <w:pPr>
        <w:pStyle w:val="Textoindependiente"/>
        <w:spacing w:before="4" w:line="240" w:lineRule="atLeast"/>
        <w:jc w:val="both"/>
        <w:rPr>
          <w:rFonts w:ascii="Arial" w:hAnsi="Arial" w:cs="Arial"/>
          <w:bCs/>
          <w:sz w:val="20"/>
          <w:szCs w:val="20"/>
        </w:rPr>
      </w:pPr>
    </w:p>
    <w:p w14:paraId="7C98C8EC" w14:textId="27DC6842" w:rsidR="00E763C6" w:rsidRPr="00F16D88" w:rsidRDefault="00E763C6" w:rsidP="00B11D2B">
      <w:pPr>
        <w:pStyle w:val="Textoindependiente"/>
        <w:spacing w:before="4" w:line="240" w:lineRule="atLeast"/>
        <w:jc w:val="both"/>
        <w:rPr>
          <w:rFonts w:ascii="Arial" w:hAnsi="Arial" w:cs="Arial"/>
          <w:b/>
          <w:sz w:val="20"/>
          <w:szCs w:val="20"/>
        </w:rPr>
      </w:pPr>
      <w:r w:rsidRPr="00F16D88">
        <w:rPr>
          <w:rFonts w:ascii="Arial" w:hAnsi="Arial" w:cs="Arial"/>
          <w:b/>
          <w:sz w:val="20"/>
          <w:szCs w:val="20"/>
        </w:rPr>
        <w:t>II. DE LOS LINEAMIENTOS</w:t>
      </w:r>
    </w:p>
    <w:p w14:paraId="4D987974" w14:textId="6D7829EF" w:rsidR="00E763C6" w:rsidRDefault="00E763C6" w:rsidP="00B11D2B">
      <w:pPr>
        <w:pStyle w:val="Textoindependiente"/>
        <w:spacing w:before="4" w:line="240" w:lineRule="atLeast"/>
        <w:jc w:val="both"/>
        <w:rPr>
          <w:rFonts w:ascii="Arial" w:hAnsi="Arial" w:cs="Arial"/>
          <w:bCs/>
          <w:sz w:val="20"/>
          <w:szCs w:val="20"/>
        </w:rPr>
      </w:pPr>
    </w:p>
    <w:p w14:paraId="35EDAB03" w14:textId="6AD2A62F" w:rsidR="00E763C6" w:rsidRPr="00DD6EAD" w:rsidRDefault="00E763C6" w:rsidP="00B11D2B">
      <w:pPr>
        <w:pStyle w:val="Textoindependiente"/>
        <w:spacing w:before="4" w:line="240" w:lineRule="atLeast"/>
        <w:jc w:val="both"/>
        <w:rPr>
          <w:rFonts w:ascii="Arial" w:hAnsi="Arial" w:cs="Arial"/>
          <w:sz w:val="20"/>
          <w:szCs w:val="20"/>
        </w:rPr>
      </w:pPr>
      <w:r>
        <w:rPr>
          <w:rFonts w:ascii="Arial" w:hAnsi="Arial" w:cs="Arial"/>
          <w:bCs/>
          <w:sz w:val="20"/>
          <w:szCs w:val="20"/>
        </w:rPr>
        <w:t>1. De la convocatoria</w:t>
      </w:r>
    </w:p>
    <w:p w14:paraId="7D3BCF4B" w14:textId="77777777" w:rsidR="000B4604" w:rsidRPr="000B4604" w:rsidRDefault="000B4604" w:rsidP="000B4604">
      <w:pPr>
        <w:spacing w:after="0" w:line="240" w:lineRule="auto"/>
        <w:jc w:val="both"/>
        <w:rPr>
          <w:rFonts w:ascii="Arial" w:eastAsia="Times New Roman" w:hAnsi="Arial" w:cs="Arial"/>
          <w:bCs/>
          <w:kern w:val="0"/>
          <w:sz w:val="20"/>
          <w:szCs w:val="20"/>
          <w:lang w:val="es-ES"/>
          <w14:ligatures w14:val="none"/>
        </w:rPr>
      </w:pPr>
    </w:p>
    <w:p w14:paraId="056A3CF3" w14:textId="40486842" w:rsidR="00BC490F" w:rsidRDefault="004A50B4" w:rsidP="000B4604">
      <w:pPr>
        <w:spacing w:after="0" w:line="240" w:lineRule="auto"/>
        <w:jc w:val="both"/>
        <w:rPr>
          <w:rFonts w:ascii="Arial" w:eastAsia="Times New Roman" w:hAnsi="Arial" w:cs="Arial"/>
          <w:bCs/>
          <w:kern w:val="0"/>
          <w:sz w:val="20"/>
          <w:szCs w:val="20"/>
          <w:lang w:val="es-ES"/>
          <w14:ligatures w14:val="none"/>
        </w:rPr>
      </w:pPr>
      <w:r w:rsidRPr="004A50B4">
        <w:rPr>
          <w:rFonts w:ascii="Arial" w:eastAsia="Times New Roman" w:hAnsi="Arial" w:cs="Arial"/>
          <w:bCs/>
          <w:kern w:val="0"/>
          <w:sz w:val="20"/>
          <w:szCs w:val="20"/>
          <w:lang w:val="es-ES"/>
          <w14:ligatures w14:val="none"/>
        </w:rPr>
        <w:t xml:space="preserve">La CPCE-F emitirá la Convocatoria del Concurso Nacional de Transparencia en Corto y </w:t>
      </w:r>
      <w:r w:rsidR="00012CC1">
        <w:rPr>
          <w:rFonts w:ascii="Arial" w:eastAsia="Times New Roman" w:hAnsi="Arial" w:cs="Arial"/>
          <w:bCs/>
          <w:kern w:val="0"/>
          <w:sz w:val="20"/>
          <w:szCs w:val="20"/>
          <w:lang w:val="es-ES"/>
          <w14:ligatures w14:val="none"/>
        </w:rPr>
        <w:t>el Órgano Estatal de Control</w:t>
      </w:r>
      <w:r w:rsidRPr="004A50B4">
        <w:rPr>
          <w:rFonts w:ascii="Arial" w:eastAsia="Times New Roman" w:hAnsi="Arial" w:cs="Arial"/>
          <w:bCs/>
          <w:kern w:val="0"/>
          <w:sz w:val="20"/>
          <w:szCs w:val="20"/>
          <w:lang w:val="es-ES"/>
          <w14:ligatures w14:val="none"/>
        </w:rPr>
        <w:t xml:space="preserve"> promoverá su difusión en el Estado de Hidalgo a través de páginas</w:t>
      </w:r>
      <w:r>
        <w:rPr>
          <w:rFonts w:ascii="Arial" w:eastAsia="Times New Roman" w:hAnsi="Arial" w:cs="Arial"/>
          <w:bCs/>
          <w:kern w:val="0"/>
          <w:sz w:val="20"/>
          <w:szCs w:val="20"/>
          <w:lang w:val="es-ES"/>
          <w14:ligatures w14:val="none"/>
        </w:rPr>
        <w:t xml:space="preserve"> y</w:t>
      </w:r>
      <w:r w:rsidRPr="004A50B4">
        <w:rPr>
          <w:rFonts w:ascii="Arial" w:eastAsia="Times New Roman" w:hAnsi="Arial" w:cs="Arial"/>
          <w:bCs/>
          <w:kern w:val="0"/>
          <w:sz w:val="20"/>
          <w:szCs w:val="20"/>
          <w:lang w:val="es-ES"/>
          <w14:ligatures w14:val="none"/>
        </w:rPr>
        <w:t xml:space="preserve"> redes sociales</w:t>
      </w:r>
      <w:r>
        <w:rPr>
          <w:rFonts w:ascii="Arial" w:eastAsia="Times New Roman" w:hAnsi="Arial" w:cs="Arial"/>
          <w:bCs/>
          <w:kern w:val="0"/>
          <w:sz w:val="20"/>
          <w:szCs w:val="20"/>
          <w:lang w:val="es-ES"/>
          <w14:ligatures w14:val="none"/>
        </w:rPr>
        <w:t xml:space="preserve"> oficiales de las Dependencias y Entidades del Poder Ejecutivo y a través de los municipios integrantes de la Comisión Permanente de Contralores Estado Municipios.</w:t>
      </w:r>
    </w:p>
    <w:p w14:paraId="4CA32797" w14:textId="77777777" w:rsidR="004A50B4" w:rsidRDefault="004A50B4" w:rsidP="000B4604">
      <w:pPr>
        <w:spacing w:after="0" w:line="240" w:lineRule="auto"/>
        <w:jc w:val="both"/>
        <w:rPr>
          <w:rFonts w:ascii="Arial" w:eastAsia="Times New Roman" w:hAnsi="Arial" w:cs="Arial"/>
          <w:bCs/>
          <w:kern w:val="0"/>
          <w:sz w:val="20"/>
          <w:szCs w:val="20"/>
          <w:lang w:val="es-ES"/>
          <w14:ligatures w14:val="none"/>
        </w:rPr>
      </w:pPr>
    </w:p>
    <w:p w14:paraId="36807FC1" w14:textId="79A9E656" w:rsidR="00BC490F" w:rsidRDefault="00BC490F" w:rsidP="000B4604">
      <w:pPr>
        <w:spacing w:after="0" w:line="240" w:lineRule="auto"/>
        <w:jc w:val="both"/>
        <w:rPr>
          <w:rFonts w:ascii="Arial" w:eastAsia="Times New Roman" w:hAnsi="Arial" w:cs="Arial"/>
          <w:bCs/>
          <w:kern w:val="0"/>
          <w:sz w:val="20"/>
          <w:szCs w:val="20"/>
          <w:lang w:val="es-ES"/>
          <w14:ligatures w14:val="none"/>
        </w:rPr>
      </w:pPr>
      <w:r>
        <w:rPr>
          <w:rFonts w:ascii="Arial" w:eastAsia="Times New Roman" w:hAnsi="Arial" w:cs="Arial"/>
          <w:bCs/>
          <w:kern w:val="0"/>
          <w:sz w:val="20"/>
          <w:szCs w:val="20"/>
          <w:lang w:val="es-ES"/>
          <w14:ligatures w14:val="none"/>
        </w:rPr>
        <w:t>2. Del Tema</w:t>
      </w:r>
    </w:p>
    <w:p w14:paraId="05F661A3" w14:textId="580C6F5F" w:rsidR="00BC490F" w:rsidRDefault="00BC490F" w:rsidP="000B4604">
      <w:pPr>
        <w:spacing w:after="0" w:line="240" w:lineRule="auto"/>
        <w:jc w:val="both"/>
        <w:rPr>
          <w:rFonts w:ascii="Arial" w:eastAsia="Times New Roman" w:hAnsi="Arial" w:cs="Arial"/>
          <w:bCs/>
          <w:kern w:val="0"/>
          <w:sz w:val="20"/>
          <w:szCs w:val="20"/>
          <w:lang w:val="es-ES"/>
          <w14:ligatures w14:val="none"/>
        </w:rPr>
      </w:pPr>
    </w:p>
    <w:p w14:paraId="1E2CC277" w14:textId="3C1A6B54" w:rsidR="00BC490F" w:rsidRDefault="00EF6A2C" w:rsidP="00B11D2B">
      <w:pPr>
        <w:spacing w:after="0" w:line="240" w:lineRule="auto"/>
        <w:jc w:val="both"/>
        <w:rPr>
          <w:rFonts w:ascii="Arial" w:eastAsia="Times New Roman" w:hAnsi="Arial" w:cs="Arial"/>
          <w:bCs/>
          <w:kern w:val="0"/>
          <w:sz w:val="20"/>
          <w:szCs w:val="20"/>
          <w:lang w:val="es-ES"/>
          <w14:ligatures w14:val="none"/>
        </w:rPr>
      </w:pPr>
      <w:r w:rsidRPr="00EF6A2C">
        <w:rPr>
          <w:rFonts w:ascii="Arial" w:eastAsia="Times New Roman" w:hAnsi="Arial" w:cs="Arial"/>
          <w:bCs/>
          <w:kern w:val="0"/>
          <w:sz w:val="20"/>
          <w:szCs w:val="20"/>
          <w:lang w:val="es-ES"/>
          <w14:ligatures w14:val="none"/>
        </w:rPr>
        <w:t xml:space="preserve">El </w:t>
      </w:r>
      <w:r w:rsidR="00375220">
        <w:rPr>
          <w:rFonts w:ascii="Arial" w:eastAsia="Times New Roman" w:hAnsi="Arial" w:cs="Arial"/>
          <w:bCs/>
          <w:kern w:val="0"/>
          <w:sz w:val="20"/>
          <w:szCs w:val="20"/>
          <w:lang w:val="es-ES"/>
          <w14:ligatures w14:val="none"/>
        </w:rPr>
        <w:t xml:space="preserve">cortometraje </w:t>
      </w:r>
      <w:r w:rsidR="00012CC1">
        <w:rPr>
          <w:rFonts w:ascii="Arial" w:eastAsia="Times New Roman" w:hAnsi="Arial" w:cs="Arial"/>
          <w:bCs/>
          <w:kern w:val="0"/>
          <w:sz w:val="20"/>
          <w:szCs w:val="20"/>
          <w:lang w:val="es-ES"/>
          <w14:ligatures w14:val="none"/>
        </w:rPr>
        <w:t xml:space="preserve">deberá ser </w:t>
      </w:r>
      <w:r w:rsidRPr="00EF6A2C">
        <w:rPr>
          <w:rFonts w:ascii="Arial" w:eastAsia="Times New Roman" w:hAnsi="Arial" w:cs="Arial"/>
          <w:bCs/>
          <w:kern w:val="0"/>
          <w:sz w:val="20"/>
          <w:szCs w:val="20"/>
          <w:lang w:val="es-ES"/>
          <w14:ligatures w14:val="none"/>
        </w:rPr>
        <w:t>elabora</w:t>
      </w:r>
      <w:r w:rsidR="00012CC1">
        <w:rPr>
          <w:rFonts w:ascii="Arial" w:eastAsia="Times New Roman" w:hAnsi="Arial" w:cs="Arial"/>
          <w:bCs/>
          <w:kern w:val="0"/>
          <w:sz w:val="20"/>
          <w:szCs w:val="20"/>
          <w:lang w:val="es-ES"/>
          <w14:ligatures w14:val="none"/>
        </w:rPr>
        <w:t>do</w:t>
      </w:r>
      <w:r w:rsidRPr="00EF6A2C">
        <w:rPr>
          <w:rFonts w:ascii="Arial" w:eastAsia="Times New Roman" w:hAnsi="Arial" w:cs="Arial"/>
          <w:bCs/>
          <w:kern w:val="0"/>
          <w:sz w:val="20"/>
          <w:szCs w:val="20"/>
          <w:lang w:val="es-ES"/>
          <w14:ligatures w14:val="none"/>
        </w:rPr>
        <w:t xml:space="preserve"> </w:t>
      </w:r>
      <w:r w:rsidR="00375220">
        <w:rPr>
          <w:rFonts w:ascii="Arial" w:eastAsia="Times New Roman" w:hAnsi="Arial" w:cs="Arial"/>
          <w:bCs/>
          <w:kern w:val="0"/>
          <w:sz w:val="20"/>
          <w:szCs w:val="20"/>
          <w:lang w:val="es-ES"/>
          <w14:ligatures w14:val="none"/>
        </w:rPr>
        <w:t xml:space="preserve">sobre la cultura de la transparencia y rendición de cuentas como mecanismos de combate a la corrupción abarcando el Tema que señale la </w:t>
      </w:r>
      <w:r w:rsidR="005A385E" w:rsidRPr="005A385E">
        <w:rPr>
          <w:rFonts w:ascii="Arial" w:hAnsi="Arial" w:cs="Arial"/>
          <w:sz w:val="20"/>
          <w:szCs w:val="20"/>
        </w:rPr>
        <w:t>convocatoria del Concurso Nacional de Transparencia en Corto 202</w:t>
      </w:r>
      <w:r w:rsidR="00100D65">
        <w:rPr>
          <w:rFonts w:ascii="Arial" w:hAnsi="Arial" w:cs="Arial"/>
          <w:sz w:val="20"/>
          <w:szCs w:val="20"/>
        </w:rPr>
        <w:t>4</w:t>
      </w:r>
      <w:r w:rsidR="00375220">
        <w:rPr>
          <w:rFonts w:ascii="Arial" w:eastAsia="Times New Roman" w:hAnsi="Arial" w:cs="Arial"/>
          <w:bCs/>
          <w:kern w:val="0"/>
          <w:sz w:val="20"/>
          <w:szCs w:val="20"/>
          <w:lang w:val="es-ES"/>
          <w14:ligatures w14:val="none"/>
        </w:rPr>
        <w:t>.</w:t>
      </w:r>
    </w:p>
    <w:p w14:paraId="603C6698" w14:textId="77777777" w:rsidR="00EF6A2C" w:rsidRDefault="00EF6A2C" w:rsidP="00B11D2B">
      <w:pPr>
        <w:spacing w:after="0" w:line="240" w:lineRule="auto"/>
        <w:jc w:val="both"/>
        <w:rPr>
          <w:rFonts w:ascii="Arial" w:hAnsi="Arial" w:cs="Arial"/>
          <w:sz w:val="20"/>
          <w:szCs w:val="20"/>
        </w:rPr>
      </w:pPr>
    </w:p>
    <w:p w14:paraId="6A119FDD" w14:textId="77777777" w:rsidR="00851B45" w:rsidRDefault="00851B45" w:rsidP="00B11D2B">
      <w:pPr>
        <w:spacing w:after="0" w:line="240" w:lineRule="auto"/>
        <w:jc w:val="both"/>
        <w:rPr>
          <w:rFonts w:ascii="Arial" w:hAnsi="Arial" w:cs="Arial"/>
          <w:sz w:val="20"/>
          <w:szCs w:val="20"/>
        </w:rPr>
      </w:pPr>
      <w:r>
        <w:rPr>
          <w:rFonts w:ascii="Arial" w:hAnsi="Arial" w:cs="Arial"/>
          <w:sz w:val="20"/>
          <w:szCs w:val="20"/>
        </w:rPr>
        <w:t>3. De la población objetivo</w:t>
      </w:r>
    </w:p>
    <w:p w14:paraId="3B15120B" w14:textId="77777777" w:rsidR="00851B45" w:rsidRDefault="00851B45" w:rsidP="00B11D2B">
      <w:pPr>
        <w:spacing w:after="0" w:line="240" w:lineRule="auto"/>
        <w:jc w:val="both"/>
        <w:rPr>
          <w:rFonts w:ascii="Arial" w:hAnsi="Arial" w:cs="Arial"/>
          <w:sz w:val="20"/>
          <w:szCs w:val="20"/>
        </w:rPr>
      </w:pPr>
    </w:p>
    <w:p w14:paraId="4849778E" w14:textId="407BAA51" w:rsidR="00F16D88" w:rsidRDefault="00CC0A7E" w:rsidP="00F16D88">
      <w:pPr>
        <w:pStyle w:val="Prrafodelista"/>
        <w:ind w:left="0"/>
        <w:jc w:val="both"/>
        <w:rPr>
          <w:rFonts w:ascii="Arial" w:hAnsi="Arial" w:cs="Arial"/>
          <w:kern w:val="2"/>
          <w:sz w:val="20"/>
          <w:szCs w:val="20"/>
          <w14:ligatures w14:val="standardContextual"/>
        </w:rPr>
      </w:pPr>
      <w:bookmarkStart w:id="4" w:name="_Hlk127559167"/>
      <w:r>
        <w:rPr>
          <w:rFonts w:ascii="Arial" w:hAnsi="Arial" w:cs="Arial"/>
          <w:kern w:val="2"/>
          <w:sz w:val="20"/>
          <w:szCs w:val="20"/>
          <w14:ligatures w14:val="standardContextual"/>
        </w:rPr>
        <w:t>Podrán participar l</w:t>
      </w:r>
      <w:r w:rsidR="005A385E" w:rsidRPr="005A385E">
        <w:rPr>
          <w:rFonts w:ascii="Arial" w:hAnsi="Arial" w:cs="Arial"/>
          <w:kern w:val="2"/>
          <w:sz w:val="20"/>
          <w:szCs w:val="20"/>
          <w14:ligatures w14:val="standardContextual"/>
        </w:rPr>
        <w:t xml:space="preserve">as y los jóvenes </w:t>
      </w:r>
      <w:r>
        <w:rPr>
          <w:rFonts w:ascii="Arial" w:hAnsi="Arial" w:cs="Arial"/>
          <w:kern w:val="2"/>
          <w:sz w:val="20"/>
          <w:szCs w:val="20"/>
          <w14:ligatures w14:val="standardContextual"/>
        </w:rPr>
        <w:t>de 15 a 25 años, o bien que se encuentren</w:t>
      </w:r>
      <w:r w:rsidR="005A385E" w:rsidRPr="005A385E">
        <w:rPr>
          <w:rFonts w:ascii="Arial" w:hAnsi="Arial" w:cs="Arial"/>
          <w:kern w:val="2"/>
          <w:sz w:val="20"/>
          <w:szCs w:val="20"/>
          <w14:ligatures w14:val="standardContextual"/>
        </w:rPr>
        <w:t xml:space="preserve"> dentro de las categorías que establezca la convocatoria del Concurso Nacional de Transparencia en Corto 202</w:t>
      </w:r>
      <w:r w:rsidR="00100D65">
        <w:rPr>
          <w:rFonts w:ascii="Arial" w:hAnsi="Arial" w:cs="Arial"/>
          <w:kern w:val="2"/>
          <w:sz w:val="20"/>
          <w:szCs w:val="20"/>
          <w14:ligatures w14:val="standardContextual"/>
        </w:rPr>
        <w:t>4</w:t>
      </w:r>
      <w:r w:rsidR="005A385E" w:rsidRPr="005A385E">
        <w:rPr>
          <w:rFonts w:ascii="Arial" w:hAnsi="Arial" w:cs="Arial"/>
          <w:kern w:val="2"/>
          <w:sz w:val="20"/>
          <w:szCs w:val="20"/>
          <w14:ligatures w14:val="standardContextual"/>
        </w:rPr>
        <w:t>.</w:t>
      </w:r>
      <w:bookmarkEnd w:id="4"/>
    </w:p>
    <w:p w14:paraId="7ECA56C4" w14:textId="77777777" w:rsidR="005A385E" w:rsidRDefault="005A385E" w:rsidP="00F16D88">
      <w:pPr>
        <w:spacing w:after="0" w:line="240" w:lineRule="auto"/>
        <w:jc w:val="both"/>
        <w:rPr>
          <w:rFonts w:ascii="Arial" w:hAnsi="Arial" w:cs="Arial"/>
          <w:sz w:val="20"/>
          <w:szCs w:val="20"/>
        </w:rPr>
      </w:pPr>
    </w:p>
    <w:p w14:paraId="297C4F4E" w14:textId="65CCD9BF" w:rsidR="00F16D88" w:rsidRDefault="00D541D7" w:rsidP="00F16D88">
      <w:pPr>
        <w:spacing w:after="0" w:line="240" w:lineRule="auto"/>
        <w:jc w:val="both"/>
        <w:rPr>
          <w:rFonts w:ascii="Arial" w:hAnsi="Arial" w:cs="Arial"/>
          <w:sz w:val="20"/>
          <w:szCs w:val="20"/>
        </w:rPr>
      </w:pPr>
      <w:r>
        <w:rPr>
          <w:rFonts w:ascii="Arial" w:hAnsi="Arial" w:cs="Arial"/>
          <w:sz w:val="20"/>
          <w:szCs w:val="20"/>
        </w:rPr>
        <w:t>4</w:t>
      </w:r>
      <w:r w:rsidR="00F16D88">
        <w:rPr>
          <w:rFonts w:ascii="Arial" w:hAnsi="Arial" w:cs="Arial"/>
          <w:sz w:val="20"/>
          <w:szCs w:val="20"/>
        </w:rPr>
        <w:t xml:space="preserve">. De la </w:t>
      </w:r>
      <w:r>
        <w:rPr>
          <w:rFonts w:ascii="Arial" w:hAnsi="Arial" w:cs="Arial"/>
          <w:sz w:val="20"/>
          <w:szCs w:val="20"/>
        </w:rPr>
        <w:t>cobertura</w:t>
      </w:r>
    </w:p>
    <w:p w14:paraId="20FB1970" w14:textId="77777777" w:rsidR="00F16D88" w:rsidRDefault="00F16D88" w:rsidP="00F16D88">
      <w:pPr>
        <w:spacing w:after="0" w:line="240" w:lineRule="auto"/>
        <w:jc w:val="both"/>
        <w:rPr>
          <w:rFonts w:ascii="Arial" w:hAnsi="Arial" w:cs="Arial"/>
          <w:sz w:val="20"/>
          <w:szCs w:val="20"/>
        </w:rPr>
      </w:pPr>
    </w:p>
    <w:p w14:paraId="5C0B96B5" w14:textId="6B947D90" w:rsidR="00F16D88" w:rsidRDefault="009110E4" w:rsidP="00F16D88">
      <w:pPr>
        <w:pStyle w:val="Prrafodelista"/>
        <w:ind w:left="0"/>
        <w:jc w:val="both"/>
        <w:rPr>
          <w:rFonts w:ascii="Arial" w:hAnsi="Arial" w:cs="Arial"/>
          <w:kern w:val="2"/>
          <w:sz w:val="20"/>
          <w:szCs w:val="20"/>
          <w14:ligatures w14:val="standardContextual"/>
        </w:rPr>
      </w:pPr>
      <w:r>
        <w:rPr>
          <w:rFonts w:ascii="Arial" w:hAnsi="Arial" w:cs="Arial"/>
          <w:kern w:val="2"/>
          <w:sz w:val="20"/>
          <w:szCs w:val="20"/>
          <w14:ligatures w14:val="standardContextual"/>
        </w:rPr>
        <w:t xml:space="preserve">Podrán participar </w:t>
      </w:r>
      <w:r w:rsidR="005A385E">
        <w:rPr>
          <w:rFonts w:ascii="Arial" w:hAnsi="Arial" w:cs="Arial"/>
          <w:kern w:val="2"/>
          <w:sz w:val="20"/>
          <w:szCs w:val="20"/>
          <w14:ligatures w14:val="standardContextual"/>
        </w:rPr>
        <w:t>las y</w:t>
      </w:r>
      <w:r w:rsidR="005A385E" w:rsidRPr="005A385E">
        <w:rPr>
          <w:rFonts w:ascii="Arial" w:hAnsi="Arial" w:cs="Arial"/>
          <w:kern w:val="2"/>
          <w:sz w:val="20"/>
          <w:szCs w:val="20"/>
          <w14:ligatures w14:val="standardContextual"/>
        </w:rPr>
        <w:t xml:space="preserve"> los jóvenes </w:t>
      </w:r>
      <w:r w:rsidR="00FA3BEE">
        <w:rPr>
          <w:rFonts w:ascii="Arial" w:hAnsi="Arial" w:cs="Arial"/>
          <w:kern w:val="2"/>
          <w:sz w:val="20"/>
          <w:szCs w:val="20"/>
          <w14:ligatures w14:val="standardContextual"/>
        </w:rPr>
        <w:t>del estado de Hidalgo</w:t>
      </w:r>
      <w:r w:rsidR="005A385E" w:rsidRPr="005A385E">
        <w:rPr>
          <w:rFonts w:ascii="Arial" w:hAnsi="Arial" w:cs="Arial"/>
          <w:kern w:val="2"/>
          <w:sz w:val="20"/>
          <w:szCs w:val="20"/>
          <w14:ligatures w14:val="standardContextual"/>
        </w:rPr>
        <w:t>.</w:t>
      </w:r>
    </w:p>
    <w:p w14:paraId="6A4C610C" w14:textId="77777777" w:rsidR="00BD559F" w:rsidRDefault="00BD559F" w:rsidP="00F16D88">
      <w:pPr>
        <w:pStyle w:val="Prrafodelista"/>
        <w:ind w:left="0"/>
        <w:jc w:val="both"/>
        <w:rPr>
          <w:rFonts w:ascii="Arial" w:hAnsi="Arial" w:cs="Arial"/>
          <w:kern w:val="2"/>
          <w:sz w:val="20"/>
          <w:szCs w:val="20"/>
          <w14:ligatures w14:val="standardContextual"/>
        </w:rPr>
      </w:pPr>
    </w:p>
    <w:p w14:paraId="13FDC1BF" w14:textId="7D87FB25" w:rsidR="009110E4" w:rsidRPr="00F16D88" w:rsidRDefault="009110E4" w:rsidP="00F16D88">
      <w:pPr>
        <w:pStyle w:val="Prrafodelista"/>
        <w:ind w:left="0"/>
        <w:jc w:val="both"/>
        <w:rPr>
          <w:rFonts w:ascii="Arial" w:hAnsi="Arial" w:cs="Arial"/>
          <w:kern w:val="2"/>
          <w:sz w:val="20"/>
          <w:szCs w:val="20"/>
          <w14:ligatures w14:val="standardContextual"/>
        </w:rPr>
      </w:pPr>
      <w:r>
        <w:rPr>
          <w:rFonts w:ascii="Arial" w:hAnsi="Arial" w:cs="Arial"/>
          <w:kern w:val="2"/>
          <w:sz w:val="20"/>
          <w:szCs w:val="20"/>
          <w14:ligatures w14:val="standardContextual"/>
        </w:rPr>
        <w:t>5. De l</w:t>
      </w:r>
      <w:r w:rsidR="00BD559F">
        <w:rPr>
          <w:rFonts w:ascii="Arial" w:hAnsi="Arial" w:cs="Arial"/>
          <w:kern w:val="2"/>
          <w:sz w:val="20"/>
          <w:szCs w:val="20"/>
          <w14:ligatures w14:val="standardContextual"/>
        </w:rPr>
        <w:t>a</w:t>
      </w:r>
      <w:r>
        <w:rPr>
          <w:rFonts w:ascii="Arial" w:hAnsi="Arial" w:cs="Arial"/>
          <w:kern w:val="2"/>
          <w:sz w:val="20"/>
          <w:szCs w:val="20"/>
          <w14:ligatures w14:val="standardContextual"/>
        </w:rPr>
        <w:t>s Etapas</w:t>
      </w:r>
    </w:p>
    <w:p w14:paraId="4F5FCE5B" w14:textId="5DDDB014" w:rsidR="00F16D88" w:rsidRDefault="00F16D88" w:rsidP="00F16D88">
      <w:pPr>
        <w:pStyle w:val="Prrafodelista"/>
        <w:ind w:left="0"/>
        <w:jc w:val="both"/>
        <w:rPr>
          <w:rFonts w:ascii="Arial" w:hAnsi="Arial" w:cs="Arial"/>
          <w:kern w:val="2"/>
          <w:sz w:val="20"/>
          <w:szCs w:val="20"/>
          <w14:ligatures w14:val="standardContextual"/>
        </w:rPr>
      </w:pPr>
    </w:p>
    <w:p w14:paraId="54753029" w14:textId="77777777" w:rsidR="00DD0977" w:rsidRDefault="00DD0977" w:rsidP="007542BF">
      <w:pPr>
        <w:pStyle w:val="Prrafodelista"/>
        <w:ind w:left="0"/>
        <w:jc w:val="both"/>
        <w:rPr>
          <w:rFonts w:ascii="Arial" w:hAnsi="Arial" w:cs="Arial"/>
          <w:kern w:val="2"/>
          <w:sz w:val="20"/>
          <w:szCs w:val="20"/>
          <w14:ligatures w14:val="standardContextual"/>
        </w:rPr>
      </w:pPr>
    </w:p>
    <w:p w14:paraId="16CF0B7B" w14:textId="233165B7" w:rsidR="00AD4B7B" w:rsidRDefault="003E0B14" w:rsidP="00DD0977">
      <w:pPr>
        <w:pStyle w:val="Prrafodelista"/>
        <w:numPr>
          <w:ilvl w:val="0"/>
          <w:numId w:val="20"/>
        </w:numPr>
        <w:jc w:val="both"/>
        <w:rPr>
          <w:rFonts w:ascii="Arial" w:hAnsi="Arial" w:cs="Arial"/>
          <w:kern w:val="2"/>
          <w:sz w:val="20"/>
          <w:szCs w:val="20"/>
          <w14:ligatures w14:val="standardContextual"/>
        </w:rPr>
      </w:pPr>
      <w:r>
        <w:rPr>
          <w:rFonts w:ascii="Arial" w:hAnsi="Arial" w:cs="Arial"/>
          <w:kern w:val="2"/>
          <w:sz w:val="20"/>
          <w:szCs w:val="20"/>
          <w14:ligatures w14:val="standardContextual"/>
        </w:rPr>
        <w:lastRenderedPageBreak/>
        <w:t>Estatal</w:t>
      </w:r>
      <w:r w:rsidR="009A0293">
        <w:rPr>
          <w:rFonts w:ascii="Arial" w:hAnsi="Arial" w:cs="Arial"/>
          <w:kern w:val="2"/>
          <w:sz w:val="20"/>
          <w:szCs w:val="20"/>
          <w14:ligatures w14:val="standardContextual"/>
        </w:rPr>
        <w:t xml:space="preserve">: </w:t>
      </w:r>
      <w:r w:rsidR="00287472">
        <w:rPr>
          <w:rFonts w:ascii="Arial" w:hAnsi="Arial" w:cs="Arial"/>
          <w:kern w:val="2"/>
          <w:sz w:val="20"/>
          <w:szCs w:val="20"/>
          <w14:ligatures w14:val="standardContextual"/>
        </w:rPr>
        <w:t xml:space="preserve">El Órgano Estatal de Control organizará una etapa estatal del concurso, para tal efecto utilizará las bases que establezca la convocatoria del </w:t>
      </w:r>
      <w:r w:rsidR="00287472" w:rsidRPr="005A385E">
        <w:rPr>
          <w:rFonts w:ascii="Arial" w:hAnsi="Arial" w:cs="Arial"/>
          <w:kern w:val="2"/>
          <w:sz w:val="20"/>
          <w:szCs w:val="20"/>
          <w14:ligatures w14:val="standardContextual"/>
        </w:rPr>
        <w:t>Concurso Nacional de Transparencia en Corto 202</w:t>
      </w:r>
      <w:r w:rsidR="00100D65">
        <w:rPr>
          <w:rFonts w:ascii="Arial" w:hAnsi="Arial" w:cs="Arial"/>
          <w:kern w:val="2"/>
          <w:sz w:val="20"/>
          <w:szCs w:val="20"/>
          <w14:ligatures w14:val="standardContextual"/>
        </w:rPr>
        <w:t>4</w:t>
      </w:r>
      <w:r w:rsidR="00287472">
        <w:rPr>
          <w:rFonts w:ascii="Arial" w:hAnsi="Arial" w:cs="Arial"/>
          <w:kern w:val="2"/>
          <w:sz w:val="20"/>
          <w:szCs w:val="20"/>
          <w14:ligatures w14:val="standardContextual"/>
        </w:rPr>
        <w:t>, en esta etapa podrán participar</w:t>
      </w:r>
      <w:r w:rsidR="009A0293">
        <w:rPr>
          <w:rFonts w:ascii="Arial" w:hAnsi="Arial" w:cs="Arial"/>
          <w:kern w:val="2"/>
          <w:sz w:val="20"/>
          <w:szCs w:val="20"/>
          <w14:ligatures w14:val="standardContextual"/>
        </w:rPr>
        <w:t xml:space="preserve"> los </w:t>
      </w:r>
      <w:r w:rsidR="00FA3BEE">
        <w:rPr>
          <w:rFonts w:ascii="Arial" w:hAnsi="Arial" w:cs="Arial"/>
          <w:kern w:val="2"/>
          <w:sz w:val="20"/>
          <w:szCs w:val="20"/>
          <w14:ligatures w14:val="standardContextual"/>
        </w:rPr>
        <w:t xml:space="preserve">cortometrajes </w:t>
      </w:r>
      <w:r w:rsidR="00DD0977">
        <w:rPr>
          <w:rFonts w:ascii="Arial" w:hAnsi="Arial" w:cs="Arial"/>
          <w:kern w:val="2"/>
          <w:sz w:val="20"/>
          <w:szCs w:val="20"/>
          <w14:ligatures w14:val="standardContextual"/>
        </w:rPr>
        <w:t xml:space="preserve">en </w:t>
      </w:r>
      <w:r w:rsidR="00DD0977" w:rsidRPr="007542BF">
        <w:rPr>
          <w:rFonts w:ascii="Arial" w:hAnsi="Arial" w:cs="Arial"/>
          <w:kern w:val="2"/>
          <w:sz w:val="20"/>
          <w:szCs w:val="20"/>
          <w14:ligatures w14:val="standardContextual"/>
        </w:rPr>
        <w:t xml:space="preserve">la plataforma </w:t>
      </w:r>
      <w:r w:rsidR="00DD0977">
        <w:rPr>
          <w:rFonts w:ascii="Arial" w:hAnsi="Arial" w:cs="Arial"/>
          <w:kern w:val="2"/>
          <w:sz w:val="20"/>
          <w:szCs w:val="20"/>
          <w14:ligatures w14:val="standardContextual"/>
        </w:rPr>
        <w:t>que</w:t>
      </w:r>
      <w:r w:rsidR="00DD0977" w:rsidRPr="007542BF">
        <w:rPr>
          <w:rFonts w:ascii="Arial" w:hAnsi="Arial" w:cs="Arial"/>
          <w:kern w:val="2"/>
          <w:sz w:val="20"/>
          <w:szCs w:val="20"/>
          <w14:ligatures w14:val="standardContextual"/>
        </w:rPr>
        <w:t xml:space="preserve"> establezca la </w:t>
      </w:r>
      <w:r w:rsidR="00DD0977">
        <w:rPr>
          <w:rFonts w:ascii="Arial" w:hAnsi="Arial" w:cs="Arial"/>
          <w:kern w:val="2"/>
          <w:sz w:val="20"/>
          <w:szCs w:val="20"/>
          <w14:ligatures w14:val="standardContextual"/>
        </w:rPr>
        <w:t xml:space="preserve">CPCE-F </w:t>
      </w:r>
      <w:r w:rsidR="00FA3BEE">
        <w:rPr>
          <w:rFonts w:ascii="Arial" w:hAnsi="Arial" w:cs="Arial"/>
          <w:kern w:val="2"/>
          <w:sz w:val="20"/>
          <w:szCs w:val="20"/>
          <w14:ligatures w14:val="standardContextual"/>
        </w:rPr>
        <w:t>que se</w:t>
      </w:r>
      <w:r w:rsidR="009A0293">
        <w:rPr>
          <w:rFonts w:ascii="Arial" w:hAnsi="Arial" w:cs="Arial"/>
          <w:kern w:val="2"/>
          <w:sz w:val="20"/>
          <w:szCs w:val="20"/>
          <w14:ligatures w14:val="standardContextual"/>
        </w:rPr>
        <w:t xml:space="preserve"> registr</w:t>
      </w:r>
      <w:r w:rsidR="00FA3BEE">
        <w:rPr>
          <w:rFonts w:ascii="Arial" w:hAnsi="Arial" w:cs="Arial"/>
          <w:kern w:val="2"/>
          <w:sz w:val="20"/>
          <w:szCs w:val="20"/>
          <w14:ligatures w14:val="standardContextual"/>
        </w:rPr>
        <w:t>en</w:t>
      </w:r>
      <w:r w:rsidR="00287472">
        <w:rPr>
          <w:rFonts w:ascii="Arial" w:hAnsi="Arial" w:cs="Arial"/>
          <w:kern w:val="2"/>
          <w:sz w:val="20"/>
          <w:szCs w:val="20"/>
          <w14:ligatures w14:val="standardContextual"/>
        </w:rPr>
        <w:t xml:space="preserve"> del estado de Hidalgo</w:t>
      </w:r>
      <w:r w:rsidR="007542BF">
        <w:rPr>
          <w:rFonts w:ascii="Arial" w:hAnsi="Arial" w:cs="Arial"/>
          <w:kern w:val="2"/>
          <w:sz w:val="20"/>
          <w:szCs w:val="20"/>
          <w14:ligatures w14:val="standardContextual"/>
        </w:rPr>
        <w:t>.</w:t>
      </w:r>
    </w:p>
    <w:p w14:paraId="5194E303" w14:textId="57D5BC83" w:rsidR="003E0B14" w:rsidRDefault="003E0B14" w:rsidP="007542BF">
      <w:pPr>
        <w:pStyle w:val="Prrafodelista"/>
        <w:ind w:left="0"/>
        <w:jc w:val="both"/>
        <w:rPr>
          <w:rFonts w:ascii="Arial" w:hAnsi="Arial" w:cs="Arial"/>
          <w:kern w:val="2"/>
          <w:sz w:val="20"/>
          <w:szCs w:val="20"/>
          <w14:ligatures w14:val="standardContextual"/>
        </w:rPr>
      </w:pPr>
    </w:p>
    <w:p w14:paraId="3DADBFF0" w14:textId="4DA019C3" w:rsidR="003E0B14" w:rsidRDefault="003E0B14" w:rsidP="00DD0977">
      <w:pPr>
        <w:pStyle w:val="Prrafodelista"/>
        <w:numPr>
          <w:ilvl w:val="0"/>
          <w:numId w:val="20"/>
        </w:numPr>
        <w:jc w:val="both"/>
        <w:rPr>
          <w:rFonts w:ascii="Arial" w:hAnsi="Arial" w:cs="Arial"/>
          <w:kern w:val="2"/>
          <w:sz w:val="20"/>
          <w:szCs w:val="20"/>
          <w14:ligatures w14:val="standardContextual"/>
        </w:rPr>
      </w:pPr>
      <w:r>
        <w:rPr>
          <w:rFonts w:ascii="Arial" w:hAnsi="Arial" w:cs="Arial"/>
          <w:kern w:val="2"/>
          <w:sz w:val="20"/>
          <w:szCs w:val="20"/>
          <w14:ligatures w14:val="standardContextual"/>
        </w:rPr>
        <w:t xml:space="preserve">Nacional: Los ganadores de la etapa estatal serán </w:t>
      </w:r>
      <w:r w:rsidR="00DD0977">
        <w:rPr>
          <w:rFonts w:ascii="Arial" w:hAnsi="Arial" w:cs="Arial"/>
          <w:kern w:val="2"/>
          <w:sz w:val="20"/>
          <w:szCs w:val="20"/>
          <w14:ligatures w14:val="standardContextual"/>
        </w:rPr>
        <w:t>registrados</w:t>
      </w:r>
      <w:r>
        <w:rPr>
          <w:rFonts w:ascii="Arial" w:hAnsi="Arial" w:cs="Arial"/>
          <w:kern w:val="2"/>
          <w:sz w:val="20"/>
          <w:szCs w:val="20"/>
          <w14:ligatures w14:val="standardContextual"/>
        </w:rPr>
        <w:t xml:space="preserve"> para participar en la Etapa Nacional del Concurso.</w:t>
      </w:r>
    </w:p>
    <w:p w14:paraId="497ED519" w14:textId="77777777" w:rsidR="00287472" w:rsidRDefault="00287472" w:rsidP="007542BF">
      <w:pPr>
        <w:pStyle w:val="Prrafodelista"/>
        <w:ind w:left="0"/>
        <w:jc w:val="both"/>
        <w:rPr>
          <w:rFonts w:ascii="Arial" w:hAnsi="Arial" w:cs="Arial"/>
          <w:kern w:val="2"/>
          <w:sz w:val="20"/>
          <w:szCs w:val="20"/>
          <w14:ligatures w14:val="standardContextual"/>
        </w:rPr>
      </w:pPr>
    </w:p>
    <w:p w14:paraId="0F9B16DC" w14:textId="12376D0C" w:rsidR="00AD4B7B" w:rsidRDefault="00AD4B7B" w:rsidP="009A0293">
      <w:pPr>
        <w:pStyle w:val="Prrafodelista"/>
        <w:ind w:left="0"/>
        <w:jc w:val="both"/>
        <w:rPr>
          <w:rFonts w:ascii="Arial" w:hAnsi="Arial" w:cs="Arial"/>
          <w:sz w:val="20"/>
          <w:szCs w:val="20"/>
        </w:rPr>
      </w:pPr>
      <w:r>
        <w:rPr>
          <w:rFonts w:ascii="Arial" w:hAnsi="Arial" w:cs="Arial"/>
          <w:sz w:val="20"/>
          <w:szCs w:val="20"/>
        </w:rPr>
        <w:t>6. Periodo de vigencia</w:t>
      </w:r>
    </w:p>
    <w:p w14:paraId="3C0C900C" w14:textId="48FEFE71" w:rsidR="00AD4B7B" w:rsidRDefault="00AD4B7B" w:rsidP="009A0293">
      <w:pPr>
        <w:pStyle w:val="Prrafodelista"/>
        <w:ind w:left="0"/>
        <w:jc w:val="both"/>
        <w:rPr>
          <w:rFonts w:ascii="Arial" w:hAnsi="Arial" w:cs="Arial"/>
          <w:sz w:val="20"/>
          <w:szCs w:val="20"/>
        </w:rPr>
      </w:pPr>
    </w:p>
    <w:p w14:paraId="797405F8" w14:textId="39E707D9" w:rsidR="00AD4B7B" w:rsidRDefault="00D549D1" w:rsidP="009A0293">
      <w:pPr>
        <w:pStyle w:val="Prrafodelista"/>
        <w:ind w:left="0"/>
        <w:jc w:val="both"/>
        <w:rPr>
          <w:rFonts w:ascii="Arial" w:hAnsi="Arial" w:cs="Arial"/>
          <w:kern w:val="2"/>
          <w:sz w:val="20"/>
          <w:szCs w:val="20"/>
          <w14:ligatures w14:val="standardContextual"/>
        </w:rPr>
      </w:pPr>
      <w:r>
        <w:rPr>
          <w:rFonts w:ascii="Arial" w:hAnsi="Arial" w:cs="Arial"/>
          <w:kern w:val="2"/>
          <w:sz w:val="20"/>
          <w:szCs w:val="20"/>
          <w14:ligatures w14:val="standardContextual"/>
        </w:rPr>
        <w:t>A partir de su publicación en el Periódico Oficial del Estado de Hidalgo</w:t>
      </w:r>
      <w:r w:rsidR="00A638D2">
        <w:rPr>
          <w:rFonts w:ascii="Arial" w:hAnsi="Arial" w:cs="Arial"/>
          <w:kern w:val="2"/>
          <w:sz w:val="20"/>
          <w:szCs w:val="20"/>
          <w14:ligatures w14:val="standardContextual"/>
        </w:rPr>
        <w:t xml:space="preserve">, </w:t>
      </w:r>
      <w:r w:rsidR="00946554">
        <w:rPr>
          <w:rFonts w:ascii="Arial" w:hAnsi="Arial" w:cs="Arial"/>
          <w:kern w:val="2"/>
          <w:sz w:val="20"/>
          <w:szCs w:val="20"/>
          <w14:ligatures w14:val="standardContextual"/>
        </w:rPr>
        <w:t>hasta el cierre de la convocatoria.</w:t>
      </w:r>
    </w:p>
    <w:p w14:paraId="6F24E699" w14:textId="75AF6275" w:rsidR="00634D6B" w:rsidRDefault="00634D6B" w:rsidP="009A0293">
      <w:pPr>
        <w:pStyle w:val="Prrafodelista"/>
        <w:ind w:left="0"/>
        <w:jc w:val="both"/>
        <w:rPr>
          <w:rFonts w:ascii="Arial" w:hAnsi="Arial" w:cs="Arial"/>
          <w:kern w:val="2"/>
          <w:sz w:val="20"/>
          <w:szCs w:val="20"/>
          <w14:ligatures w14:val="standardContextual"/>
        </w:rPr>
      </w:pPr>
    </w:p>
    <w:p w14:paraId="64610B7A" w14:textId="4F93F525" w:rsidR="00634D6B" w:rsidRDefault="00634D6B" w:rsidP="009A0293">
      <w:pPr>
        <w:pStyle w:val="Prrafodelista"/>
        <w:ind w:left="0"/>
        <w:jc w:val="both"/>
        <w:rPr>
          <w:rFonts w:ascii="Arial" w:hAnsi="Arial" w:cs="Arial"/>
          <w:kern w:val="2"/>
          <w:sz w:val="20"/>
          <w:szCs w:val="20"/>
          <w14:ligatures w14:val="standardContextual"/>
        </w:rPr>
      </w:pPr>
      <w:r>
        <w:rPr>
          <w:rFonts w:ascii="Arial" w:hAnsi="Arial" w:cs="Arial"/>
          <w:kern w:val="2"/>
          <w:sz w:val="20"/>
          <w:szCs w:val="20"/>
          <w14:ligatures w14:val="standardContextual"/>
        </w:rPr>
        <w:t>7. De los requisitos</w:t>
      </w:r>
    </w:p>
    <w:p w14:paraId="7A306980" w14:textId="2E4C4445" w:rsidR="00634D6B" w:rsidRDefault="00634D6B" w:rsidP="009A0293">
      <w:pPr>
        <w:pStyle w:val="Prrafodelista"/>
        <w:ind w:left="0"/>
        <w:jc w:val="both"/>
        <w:rPr>
          <w:rFonts w:ascii="Arial" w:hAnsi="Arial" w:cs="Arial"/>
          <w:kern w:val="2"/>
          <w:sz w:val="20"/>
          <w:szCs w:val="20"/>
          <w14:ligatures w14:val="standardContextual"/>
        </w:rPr>
      </w:pPr>
    </w:p>
    <w:p w14:paraId="3EE3CCC7" w14:textId="1373B0F5" w:rsidR="00634D6B" w:rsidRPr="00CC0A7E" w:rsidRDefault="00634D6B" w:rsidP="00CC0A7E">
      <w:pPr>
        <w:pStyle w:val="Prrafodelista"/>
        <w:numPr>
          <w:ilvl w:val="0"/>
          <w:numId w:val="4"/>
        </w:numPr>
        <w:jc w:val="both"/>
        <w:rPr>
          <w:rFonts w:ascii="Arial" w:hAnsi="Arial" w:cs="Arial"/>
          <w:kern w:val="2"/>
          <w:sz w:val="20"/>
          <w:szCs w:val="20"/>
          <w14:ligatures w14:val="standardContextual"/>
        </w:rPr>
      </w:pPr>
      <w:r w:rsidRPr="00CC0A7E">
        <w:rPr>
          <w:rFonts w:ascii="Arial" w:hAnsi="Arial" w:cs="Arial"/>
          <w:kern w:val="2"/>
          <w:sz w:val="20"/>
          <w:szCs w:val="20"/>
          <w14:ligatures w14:val="standardContextual"/>
        </w:rPr>
        <w:t xml:space="preserve">Podrán participar </w:t>
      </w:r>
      <w:r w:rsidR="004357F5" w:rsidRPr="00CC0A7E">
        <w:rPr>
          <w:rFonts w:ascii="Arial" w:hAnsi="Arial" w:cs="Arial"/>
          <w:kern w:val="2"/>
          <w:sz w:val="20"/>
          <w:szCs w:val="20"/>
          <w14:ligatures w14:val="standardContextual"/>
        </w:rPr>
        <w:t xml:space="preserve">las y los jóvenes </w:t>
      </w:r>
      <w:r w:rsidR="00CC0A7E" w:rsidRPr="00CC0A7E">
        <w:rPr>
          <w:rFonts w:ascii="Arial" w:hAnsi="Arial" w:cs="Arial"/>
          <w:kern w:val="2"/>
          <w:sz w:val="20"/>
          <w:szCs w:val="20"/>
          <w14:ligatures w14:val="standardContextual"/>
        </w:rPr>
        <w:t>de 15 a 25 años, por lo que el Concurso se dividirá en dos categorías:</w:t>
      </w:r>
      <w:r w:rsidR="00CC0A7E" w:rsidRPr="00CC0A7E">
        <w:t xml:space="preserve"> </w:t>
      </w:r>
      <w:r w:rsidR="00CC0A7E" w:rsidRPr="00CC0A7E">
        <w:rPr>
          <w:rFonts w:ascii="Arial" w:hAnsi="Arial" w:cs="Arial"/>
          <w:kern w:val="2"/>
          <w:sz w:val="20"/>
          <w:szCs w:val="20"/>
          <w14:ligatures w14:val="standardContextual"/>
        </w:rPr>
        <w:t>Categoría 1 de 15 a 18 años y Categoría 2 de 19 a 25 años</w:t>
      </w:r>
      <w:r w:rsidR="0080532D">
        <w:rPr>
          <w:rFonts w:ascii="Arial" w:hAnsi="Arial" w:cs="Arial"/>
          <w:kern w:val="2"/>
          <w:sz w:val="20"/>
          <w:szCs w:val="20"/>
          <w14:ligatures w14:val="standardContextual"/>
        </w:rPr>
        <w:t xml:space="preserve">, </w:t>
      </w:r>
      <w:r w:rsidR="0080532D" w:rsidRPr="00CC0A7E">
        <w:rPr>
          <w:rFonts w:ascii="Arial" w:hAnsi="Arial" w:cs="Arial"/>
          <w:kern w:val="2"/>
          <w:sz w:val="20"/>
          <w:szCs w:val="20"/>
          <w14:ligatures w14:val="standardContextual"/>
        </w:rPr>
        <w:t>o bien que se encuentren dentro de las categorías que establezca la convocatoria del Concurso Nacional de Transparencia en Corto 202</w:t>
      </w:r>
      <w:r w:rsidR="00100D65">
        <w:rPr>
          <w:rFonts w:ascii="Arial" w:hAnsi="Arial" w:cs="Arial"/>
          <w:kern w:val="2"/>
          <w:sz w:val="20"/>
          <w:szCs w:val="20"/>
          <w14:ligatures w14:val="standardContextual"/>
        </w:rPr>
        <w:t>4</w:t>
      </w:r>
      <w:r w:rsidR="0080532D">
        <w:rPr>
          <w:rFonts w:ascii="Arial" w:hAnsi="Arial" w:cs="Arial"/>
          <w:kern w:val="2"/>
          <w:sz w:val="20"/>
          <w:szCs w:val="20"/>
          <w14:ligatures w14:val="standardContextual"/>
        </w:rPr>
        <w:t>;</w:t>
      </w:r>
      <w:r w:rsidR="00CC0A7E" w:rsidRPr="00CC0A7E">
        <w:rPr>
          <w:rFonts w:ascii="Arial" w:hAnsi="Arial" w:cs="Arial"/>
          <w:kern w:val="2"/>
          <w:sz w:val="20"/>
          <w:szCs w:val="20"/>
          <w14:ligatures w14:val="standardContextual"/>
        </w:rPr>
        <w:t xml:space="preserve"> </w:t>
      </w:r>
    </w:p>
    <w:p w14:paraId="3205DE2A" w14:textId="0F246C7C" w:rsidR="004A1D29" w:rsidRDefault="00DC5427" w:rsidP="00434AF8">
      <w:pPr>
        <w:pStyle w:val="Prrafodelista"/>
        <w:numPr>
          <w:ilvl w:val="0"/>
          <w:numId w:val="4"/>
        </w:numPr>
        <w:ind w:hanging="153"/>
        <w:jc w:val="both"/>
        <w:rPr>
          <w:rFonts w:ascii="Arial" w:hAnsi="Arial" w:cs="Arial"/>
          <w:kern w:val="2"/>
          <w:sz w:val="20"/>
          <w:szCs w:val="20"/>
          <w14:ligatures w14:val="standardContextual"/>
        </w:rPr>
      </w:pPr>
      <w:r>
        <w:rPr>
          <w:rFonts w:ascii="Arial" w:hAnsi="Arial" w:cs="Arial"/>
          <w:kern w:val="2"/>
          <w:sz w:val="20"/>
          <w:szCs w:val="20"/>
          <w14:ligatures w14:val="standardContextual"/>
        </w:rPr>
        <w:t>La participación podrá ser individual o en equipos (el número de integrantes lo establecerá la convocatoria nacional)</w:t>
      </w:r>
      <w:r w:rsidR="00221F78">
        <w:rPr>
          <w:rFonts w:ascii="Arial" w:hAnsi="Arial" w:cs="Arial"/>
          <w:kern w:val="2"/>
          <w:sz w:val="20"/>
          <w:szCs w:val="20"/>
          <w14:ligatures w14:val="standardContextual"/>
        </w:rPr>
        <w:t>;</w:t>
      </w:r>
    </w:p>
    <w:p w14:paraId="03628D12" w14:textId="5C56C93D" w:rsidR="00DC5427" w:rsidRPr="00DC5427" w:rsidRDefault="00DC5427" w:rsidP="00DC5427">
      <w:pPr>
        <w:pStyle w:val="Prrafodelista"/>
        <w:numPr>
          <w:ilvl w:val="0"/>
          <w:numId w:val="4"/>
        </w:numPr>
        <w:ind w:hanging="153"/>
        <w:jc w:val="both"/>
        <w:rPr>
          <w:rFonts w:ascii="Arial" w:hAnsi="Arial" w:cs="Arial"/>
          <w:kern w:val="2"/>
          <w:sz w:val="20"/>
          <w:szCs w:val="20"/>
          <w14:ligatures w14:val="standardContextual"/>
        </w:rPr>
      </w:pPr>
      <w:r>
        <w:rPr>
          <w:rFonts w:ascii="Arial" w:hAnsi="Arial" w:cs="Arial"/>
          <w:kern w:val="2"/>
          <w:sz w:val="20"/>
          <w:szCs w:val="20"/>
          <w14:ligatures w14:val="standardContextual"/>
        </w:rPr>
        <w:t>Registrar su cortometraje</w:t>
      </w:r>
      <w:r w:rsidRPr="00DC5427">
        <w:rPr>
          <w:rFonts w:ascii="Arial" w:hAnsi="Arial" w:cs="Arial"/>
          <w:kern w:val="2"/>
          <w:sz w:val="20"/>
          <w:szCs w:val="20"/>
          <w14:ligatures w14:val="standardContextual"/>
        </w:rPr>
        <w:t xml:space="preserve"> en la </w:t>
      </w:r>
      <w:r w:rsidRPr="007542BF">
        <w:rPr>
          <w:rFonts w:ascii="Arial" w:hAnsi="Arial" w:cs="Arial"/>
          <w:kern w:val="2"/>
          <w:sz w:val="20"/>
          <w:szCs w:val="20"/>
          <w14:ligatures w14:val="standardContextual"/>
        </w:rPr>
        <w:t xml:space="preserve">plataforma </w:t>
      </w:r>
      <w:r>
        <w:rPr>
          <w:rFonts w:ascii="Arial" w:hAnsi="Arial" w:cs="Arial"/>
          <w:kern w:val="2"/>
          <w:sz w:val="20"/>
          <w:szCs w:val="20"/>
          <w14:ligatures w14:val="standardContextual"/>
        </w:rPr>
        <w:t>que</w:t>
      </w:r>
      <w:r w:rsidRPr="007542BF">
        <w:rPr>
          <w:rFonts w:ascii="Arial" w:hAnsi="Arial" w:cs="Arial"/>
          <w:kern w:val="2"/>
          <w:sz w:val="20"/>
          <w:szCs w:val="20"/>
          <w14:ligatures w14:val="standardContextual"/>
        </w:rPr>
        <w:t xml:space="preserve"> establezca la </w:t>
      </w:r>
      <w:r>
        <w:rPr>
          <w:rFonts w:ascii="Arial" w:hAnsi="Arial" w:cs="Arial"/>
          <w:kern w:val="2"/>
          <w:sz w:val="20"/>
          <w:szCs w:val="20"/>
          <w14:ligatures w14:val="standardContextual"/>
        </w:rPr>
        <w:t>CPCE-F;</w:t>
      </w:r>
    </w:p>
    <w:p w14:paraId="2A5416DA" w14:textId="5CC6AC88" w:rsidR="00DC5427" w:rsidRDefault="00DC5427" w:rsidP="00434AF8">
      <w:pPr>
        <w:pStyle w:val="Prrafodelista"/>
        <w:numPr>
          <w:ilvl w:val="0"/>
          <w:numId w:val="4"/>
        </w:numPr>
        <w:ind w:hanging="153"/>
        <w:jc w:val="both"/>
        <w:rPr>
          <w:rFonts w:ascii="Arial" w:hAnsi="Arial" w:cs="Arial"/>
          <w:kern w:val="2"/>
          <w:sz w:val="20"/>
          <w:szCs w:val="20"/>
          <w14:ligatures w14:val="standardContextual"/>
        </w:rPr>
      </w:pPr>
      <w:r>
        <w:rPr>
          <w:rFonts w:ascii="Arial" w:hAnsi="Arial" w:cs="Arial"/>
          <w:kern w:val="2"/>
          <w:sz w:val="20"/>
          <w:szCs w:val="20"/>
          <w14:ligatures w14:val="standardContextual"/>
        </w:rPr>
        <w:t>Se podrá enviar un solo cortometraje por participante</w:t>
      </w:r>
      <w:r w:rsidR="00D3310E">
        <w:rPr>
          <w:rFonts w:ascii="Arial" w:hAnsi="Arial" w:cs="Arial"/>
          <w:kern w:val="2"/>
          <w:sz w:val="20"/>
          <w:szCs w:val="20"/>
          <w14:ligatures w14:val="standardContextual"/>
        </w:rPr>
        <w:t>;</w:t>
      </w:r>
    </w:p>
    <w:p w14:paraId="37D57578" w14:textId="6AB27D72" w:rsidR="00221F78" w:rsidRDefault="00221F78" w:rsidP="00434AF8">
      <w:pPr>
        <w:pStyle w:val="Prrafodelista"/>
        <w:numPr>
          <w:ilvl w:val="0"/>
          <w:numId w:val="4"/>
        </w:numPr>
        <w:ind w:hanging="153"/>
        <w:jc w:val="both"/>
        <w:rPr>
          <w:rFonts w:ascii="Arial" w:hAnsi="Arial" w:cs="Arial"/>
          <w:bCs/>
          <w:sz w:val="20"/>
          <w:szCs w:val="20"/>
        </w:rPr>
      </w:pPr>
      <w:r>
        <w:rPr>
          <w:rFonts w:ascii="Arial" w:hAnsi="Arial" w:cs="Arial"/>
          <w:kern w:val="2"/>
          <w:sz w:val="20"/>
          <w:szCs w:val="20"/>
          <w14:ligatures w14:val="standardContextual"/>
        </w:rPr>
        <w:t xml:space="preserve">Para su elaboración </w:t>
      </w:r>
      <w:r w:rsidR="00D3310E">
        <w:rPr>
          <w:rFonts w:ascii="Arial" w:hAnsi="Arial" w:cs="Arial"/>
          <w:kern w:val="2"/>
          <w:sz w:val="20"/>
          <w:szCs w:val="20"/>
          <w14:ligatures w14:val="standardContextual"/>
        </w:rPr>
        <w:t>el</w:t>
      </w:r>
      <w:r>
        <w:rPr>
          <w:rFonts w:ascii="Arial" w:hAnsi="Arial" w:cs="Arial"/>
          <w:kern w:val="2"/>
          <w:sz w:val="20"/>
          <w:szCs w:val="20"/>
          <w14:ligatures w14:val="standardContextual"/>
        </w:rPr>
        <w:t xml:space="preserve"> </w:t>
      </w:r>
      <w:r w:rsidR="00DC5427">
        <w:rPr>
          <w:rFonts w:ascii="Arial" w:hAnsi="Arial" w:cs="Arial"/>
          <w:kern w:val="2"/>
          <w:sz w:val="20"/>
          <w:szCs w:val="20"/>
          <w14:ligatures w14:val="standardContextual"/>
        </w:rPr>
        <w:t>cortometraje</w:t>
      </w:r>
      <w:r w:rsidR="00DC5427" w:rsidRPr="00DC5427">
        <w:rPr>
          <w:rFonts w:ascii="Arial" w:hAnsi="Arial" w:cs="Arial"/>
          <w:kern w:val="2"/>
          <w:sz w:val="20"/>
          <w:szCs w:val="20"/>
          <w14:ligatures w14:val="standardContextual"/>
        </w:rPr>
        <w:t xml:space="preserve"> </w:t>
      </w:r>
      <w:r w:rsidR="00D3310E">
        <w:rPr>
          <w:rFonts w:ascii="Arial" w:hAnsi="Arial" w:cs="Arial"/>
          <w:kern w:val="2"/>
          <w:sz w:val="20"/>
          <w:szCs w:val="20"/>
          <w14:ligatures w14:val="standardContextual"/>
        </w:rPr>
        <w:t xml:space="preserve">deberá contar </w:t>
      </w:r>
      <w:r w:rsidR="00DC5427" w:rsidRPr="00DC5427">
        <w:rPr>
          <w:rFonts w:ascii="Arial" w:hAnsi="Arial" w:cs="Arial"/>
          <w:kern w:val="2"/>
          <w:sz w:val="20"/>
          <w:szCs w:val="20"/>
          <w14:ligatures w14:val="standardContextual"/>
        </w:rPr>
        <w:t>con una duración máxima de 90 segundos incluyendo créditos</w:t>
      </w:r>
      <w:r w:rsidR="00D3310E">
        <w:rPr>
          <w:rFonts w:ascii="Arial" w:hAnsi="Arial" w:cs="Arial"/>
          <w:kern w:val="2"/>
          <w:sz w:val="20"/>
          <w:szCs w:val="20"/>
          <w14:ligatures w14:val="standardContextual"/>
        </w:rPr>
        <w:t>,</w:t>
      </w:r>
      <w:r w:rsidR="00DC5427" w:rsidRPr="00DC5427">
        <w:rPr>
          <w:rFonts w:ascii="Arial" w:hAnsi="Arial" w:cs="Arial"/>
          <w:kern w:val="2"/>
          <w:sz w:val="20"/>
          <w:szCs w:val="20"/>
          <w14:ligatures w14:val="standardContextual"/>
        </w:rPr>
        <w:t xml:space="preserve"> que puede ser en cualquier tipo de animación y/o acción viva en formato de video MP4</w:t>
      </w:r>
      <w:r>
        <w:rPr>
          <w:rFonts w:ascii="Arial" w:hAnsi="Arial" w:cs="Arial"/>
          <w:bCs/>
          <w:sz w:val="20"/>
          <w:szCs w:val="20"/>
        </w:rPr>
        <w:t>;</w:t>
      </w:r>
    </w:p>
    <w:p w14:paraId="1EE3194A" w14:textId="77B84787" w:rsidR="00221F78" w:rsidRDefault="00DC5427" w:rsidP="00434AF8">
      <w:pPr>
        <w:pStyle w:val="Prrafodelista"/>
        <w:numPr>
          <w:ilvl w:val="0"/>
          <w:numId w:val="4"/>
        </w:numPr>
        <w:ind w:hanging="153"/>
        <w:jc w:val="both"/>
        <w:rPr>
          <w:rFonts w:ascii="Arial" w:hAnsi="Arial" w:cs="Arial"/>
          <w:bCs/>
          <w:sz w:val="20"/>
          <w:szCs w:val="20"/>
        </w:rPr>
      </w:pPr>
      <w:r>
        <w:rPr>
          <w:rFonts w:ascii="Arial" w:hAnsi="Arial" w:cs="Arial"/>
          <w:bCs/>
          <w:sz w:val="20"/>
          <w:szCs w:val="20"/>
        </w:rPr>
        <w:t>D</w:t>
      </w:r>
      <w:r w:rsidR="00221F78">
        <w:rPr>
          <w:rFonts w:ascii="Arial" w:hAnsi="Arial" w:cs="Arial"/>
          <w:bCs/>
          <w:sz w:val="20"/>
          <w:szCs w:val="20"/>
        </w:rPr>
        <w:t>ebe ser elaborado sobre el tema que establezca la convocatoria; y</w:t>
      </w:r>
    </w:p>
    <w:p w14:paraId="2F8025D1" w14:textId="5233945B" w:rsidR="00221F78" w:rsidRDefault="00221F78" w:rsidP="00434AF8">
      <w:pPr>
        <w:pStyle w:val="Prrafodelista"/>
        <w:numPr>
          <w:ilvl w:val="0"/>
          <w:numId w:val="4"/>
        </w:numPr>
        <w:ind w:hanging="153"/>
        <w:jc w:val="both"/>
        <w:rPr>
          <w:rFonts w:ascii="Arial" w:hAnsi="Arial" w:cs="Arial"/>
          <w:bCs/>
          <w:sz w:val="20"/>
          <w:szCs w:val="20"/>
        </w:rPr>
      </w:pPr>
      <w:r>
        <w:rPr>
          <w:rFonts w:ascii="Arial" w:hAnsi="Arial" w:cs="Arial"/>
          <w:bCs/>
          <w:sz w:val="20"/>
          <w:szCs w:val="20"/>
        </w:rPr>
        <w:t xml:space="preserve">Contar con </w:t>
      </w:r>
      <w:r w:rsidR="000F2947">
        <w:rPr>
          <w:rFonts w:ascii="Arial" w:hAnsi="Arial" w:cs="Arial"/>
          <w:bCs/>
          <w:sz w:val="20"/>
          <w:szCs w:val="20"/>
        </w:rPr>
        <w:t>título</w:t>
      </w:r>
      <w:r w:rsidR="00100D65">
        <w:rPr>
          <w:rFonts w:ascii="Arial" w:hAnsi="Arial" w:cs="Arial"/>
          <w:bCs/>
          <w:sz w:val="20"/>
          <w:szCs w:val="20"/>
        </w:rPr>
        <w:t xml:space="preserve"> </w:t>
      </w:r>
      <w:r w:rsidR="000F2947">
        <w:rPr>
          <w:rFonts w:ascii="Arial" w:hAnsi="Arial" w:cs="Arial"/>
          <w:bCs/>
          <w:sz w:val="20"/>
          <w:szCs w:val="20"/>
        </w:rPr>
        <w:t xml:space="preserve">y </w:t>
      </w:r>
      <w:r w:rsidR="003E0B14">
        <w:rPr>
          <w:rFonts w:ascii="Arial" w:hAnsi="Arial" w:cs="Arial"/>
          <w:bCs/>
          <w:sz w:val="20"/>
          <w:szCs w:val="20"/>
        </w:rPr>
        <w:t>créditos</w:t>
      </w:r>
      <w:r>
        <w:rPr>
          <w:rFonts w:ascii="Arial" w:hAnsi="Arial" w:cs="Arial"/>
          <w:bCs/>
          <w:sz w:val="20"/>
          <w:szCs w:val="20"/>
        </w:rPr>
        <w:t>.</w:t>
      </w:r>
    </w:p>
    <w:p w14:paraId="12C4CF90" w14:textId="235B7266" w:rsidR="00221F78" w:rsidRDefault="00221F78" w:rsidP="009A0293">
      <w:pPr>
        <w:pStyle w:val="Prrafodelista"/>
        <w:ind w:left="0"/>
        <w:jc w:val="both"/>
        <w:rPr>
          <w:rFonts w:ascii="Arial" w:hAnsi="Arial" w:cs="Arial"/>
          <w:bCs/>
          <w:sz w:val="20"/>
          <w:szCs w:val="20"/>
        </w:rPr>
      </w:pPr>
    </w:p>
    <w:p w14:paraId="0640778B" w14:textId="5348E7A5" w:rsidR="00221F78" w:rsidRDefault="00221F78" w:rsidP="009A0293">
      <w:pPr>
        <w:pStyle w:val="Prrafodelista"/>
        <w:ind w:left="0"/>
        <w:jc w:val="both"/>
        <w:rPr>
          <w:rFonts w:ascii="Arial" w:hAnsi="Arial" w:cs="Arial"/>
          <w:bCs/>
          <w:sz w:val="20"/>
          <w:szCs w:val="20"/>
        </w:rPr>
      </w:pPr>
      <w:r>
        <w:rPr>
          <w:rFonts w:ascii="Arial" w:hAnsi="Arial" w:cs="Arial"/>
          <w:bCs/>
          <w:sz w:val="20"/>
          <w:szCs w:val="20"/>
        </w:rPr>
        <w:t>8. Documentos que deberán entregar los participantes</w:t>
      </w:r>
    </w:p>
    <w:p w14:paraId="2EEB9110" w14:textId="419B4E2B" w:rsidR="00221F78" w:rsidRDefault="00221F78" w:rsidP="003E0B14">
      <w:pPr>
        <w:pStyle w:val="Prrafodelista"/>
        <w:spacing w:after="0" w:line="240" w:lineRule="auto"/>
        <w:ind w:left="0"/>
        <w:jc w:val="both"/>
        <w:rPr>
          <w:rFonts w:ascii="Arial" w:hAnsi="Arial" w:cs="Arial"/>
          <w:bCs/>
          <w:sz w:val="20"/>
          <w:szCs w:val="20"/>
        </w:rPr>
      </w:pPr>
    </w:p>
    <w:p w14:paraId="0C7E13F9" w14:textId="6E0D763D" w:rsidR="003E0B14" w:rsidRPr="003E0B14" w:rsidRDefault="003E0B14" w:rsidP="003E0B14">
      <w:pPr>
        <w:pStyle w:val="Prrafodelista"/>
        <w:numPr>
          <w:ilvl w:val="0"/>
          <w:numId w:val="17"/>
        </w:numPr>
        <w:spacing w:after="0" w:line="240" w:lineRule="auto"/>
        <w:jc w:val="both"/>
        <w:rPr>
          <w:rFonts w:ascii="Arial" w:hAnsi="Arial" w:cs="Arial"/>
          <w:bCs/>
          <w:sz w:val="20"/>
          <w:szCs w:val="20"/>
        </w:rPr>
      </w:pPr>
      <w:r w:rsidRPr="003E0B14">
        <w:rPr>
          <w:rFonts w:ascii="Arial" w:hAnsi="Arial" w:cs="Arial"/>
          <w:bCs/>
          <w:sz w:val="20"/>
          <w:szCs w:val="20"/>
        </w:rPr>
        <w:t>Hoja de datos generales y de contacto de los participantes que contenga: nombre completo, edad, domicilio, teléfono y correo electrónico</w:t>
      </w:r>
      <w:r w:rsidR="00DD0977">
        <w:rPr>
          <w:rFonts w:ascii="Arial" w:hAnsi="Arial" w:cs="Arial"/>
          <w:bCs/>
          <w:sz w:val="20"/>
          <w:szCs w:val="20"/>
        </w:rPr>
        <w:t>;</w:t>
      </w:r>
    </w:p>
    <w:p w14:paraId="5BD0F858" w14:textId="1E86979A" w:rsidR="003E0B14" w:rsidRPr="003E0B14" w:rsidRDefault="003E0B14" w:rsidP="003E0B14">
      <w:pPr>
        <w:pStyle w:val="Prrafodelista"/>
        <w:numPr>
          <w:ilvl w:val="0"/>
          <w:numId w:val="17"/>
        </w:numPr>
        <w:spacing w:after="0" w:line="240" w:lineRule="auto"/>
        <w:jc w:val="both"/>
        <w:rPr>
          <w:rFonts w:ascii="Arial" w:hAnsi="Arial" w:cs="Arial"/>
          <w:bCs/>
          <w:sz w:val="20"/>
          <w:szCs w:val="20"/>
        </w:rPr>
      </w:pPr>
      <w:r w:rsidRPr="003E0B14">
        <w:rPr>
          <w:rFonts w:ascii="Arial" w:hAnsi="Arial" w:cs="Arial"/>
          <w:bCs/>
          <w:sz w:val="20"/>
          <w:szCs w:val="20"/>
        </w:rPr>
        <w:t>Gui</w:t>
      </w:r>
      <w:r w:rsidR="00DD0977">
        <w:rPr>
          <w:rFonts w:ascii="Arial" w:hAnsi="Arial" w:cs="Arial"/>
          <w:bCs/>
          <w:sz w:val="20"/>
          <w:szCs w:val="20"/>
        </w:rPr>
        <w:t>ón</w:t>
      </w:r>
      <w:r w:rsidRPr="003E0B14">
        <w:rPr>
          <w:rFonts w:ascii="Arial" w:hAnsi="Arial" w:cs="Arial"/>
          <w:bCs/>
          <w:sz w:val="20"/>
          <w:szCs w:val="20"/>
        </w:rPr>
        <w:t xml:space="preserve"> y/o argumento de cada cortometraje, el cual deberá incluir título y pseudónimo del participante</w:t>
      </w:r>
      <w:r w:rsidR="00DD0977">
        <w:rPr>
          <w:rFonts w:ascii="Arial" w:hAnsi="Arial" w:cs="Arial"/>
          <w:bCs/>
          <w:sz w:val="20"/>
          <w:szCs w:val="20"/>
        </w:rPr>
        <w:t>;</w:t>
      </w:r>
    </w:p>
    <w:p w14:paraId="7AD42D58" w14:textId="44ED797C" w:rsidR="003E0B14" w:rsidRDefault="003E0B14" w:rsidP="003E0B14">
      <w:pPr>
        <w:pStyle w:val="Prrafodelista"/>
        <w:numPr>
          <w:ilvl w:val="0"/>
          <w:numId w:val="17"/>
        </w:numPr>
        <w:spacing w:after="0" w:line="240" w:lineRule="auto"/>
        <w:jc w:val="both"/>
        <w:rPr>
          <w:rFonts w:ascii="Arial" w:hAnsi="Arial" w:cs="Arial"/>
          <w:bCs/>
          <w:sz w:val="20"/>
          <w:szCs w:val="20"/>
        </w:rPr>
      </w:pPr>
      <w:r w:rsidRPr="003E0B14">
        <w:rPr>
          <w:rFonts w:ascii="Arial" w:hAnsi="Arial" w:cs="Arial"/>
          <w:bCs/>
          <w:sz w:val="20"/>
          <w:szCs w:val="20"/>
        </w:rPr>
        <w:t>Identificación oficial del (los) participante (s)</w:t>
      </w:r>
      <w:r w:rsidR="00DD0977">
        <w:rPr>
          <w:rFonts w:ascii="Arial" w:hAnsi="Arial" w:cs="Arial"/>
          <w:bCs/>
          <w:sz w:val="20"/>
          <w:szCs w:val="20"/>
        </w:rPr>
        <w:t>;</w:t>
      </w:r>
    </w:p>
    <w:p w14:paraId="06159A66" w14:textId="209082F6" w:rsidR="00EC1645" w:rsidRPr="00EC1645" w:rsidRDefault="00EC1645" w:rsidP="00EC1645">
      <w:pPr>
        <w:pStyle w:val="Prrafodelista"/>
        <w:numPr>
          <w:ilvl w:val="0"/>
          <w:numId w:val="17"/>
        </w:numPr>
        <w:spacing w:after="0" w:line="240" w:lineRule="auto"/>
        <w:jc w:val="both"/>
        <w:rPr>
          <w:rFonts w:ascii="Arial" w:hAnsi="Arial" w:cs="Arial"/>
          <w:bCs/>
          <w:sz w:val="20"/>
          <w:szCs w:val="20"/>
        </w:rPr>
      </w:pPr>
      <w:r>
        <w:rPr>
          <w:rFonts w:ascii="Arial" w:hAnsi="Arial" w:cs="Arial"/>
          <w:bCs/>
          <w:sz w:val="20"/>
          <w:szCs w:val="20"/>
        </w:rPr>
        <w:t>CURP</w:t>
      </w:r>
      <w:r w:rsidRPr="003E0B14">
        <w:rPr>
          <w:rFonts w:ascii="Arial" w:hAnsi="Arial" w:cs="Arial"/>
          <w:bCs/>
          <w:sz w:val="20"/>
          <w:szCs w:val="20"/>
        </w:rPr>
        <w:t xml:space="preserve"> del (los) participante (s)</w:t>
      </w:r>
      <w:r w:rsidR="00DD0977">
        <w:rPr>
          <w:rFonts w:ascii="Arial" w:hAnsi="Arial" w:cs="Arial"/>
          <w:bCs/>
          <w:sz w:val="20"/>
          <w:szCs w:val="20"/>
        </w:rPr>
        <w:t>; y</w:t>
      </w:r>
    </w:p>
    <w:p w14:paraId="38DC7FF5" w14:textId="77777777" w:rsidR="003E0B14" w:rsidRPr="003E0B14" w:rsidRDefault="003E0B14" w:rsidP="003E0B14">
      <w:pPr>
        <w:pStyle w:val="Prrafodelista"/>
        <w:numPr>
          <w:ilvl w:val="0"/>
          <w:numId w:val="17"/>
        </w:numPr>
        <w:spacing w:after="0" w:line="240" w:lineRule="auto"/>
        <w:jc w:val="both"/>
        <w:rPr>
          <w:rFonts w:ascii="Arial" w:hAnsi="Arial" w:cs="Arial"/>
          <w:bCs/>
          <w:sz w:val="20"/>
          <w:szCs w:val="20"/>
        </w:rPr>
      </w:pPr>
      <w:r w:rsidRPr="003E0B14">
        <w:rPr>
          <w:rFonts w:ascii="Arial" w:hAnsi="Arial" w:cs="Arial"/>
          <w:bCs/>
          <w:sz w:val="20"/>
          <w:szCs w:val="20"/>
        </w:rPr>
        <w:t>En caso de ser menores de edad, por participante, deberán acompañar a su registro carta de autorización de la madre, padre de familia o tutor con copia de identificación oficial, aprobando su participación en el concurso.</w:t>
      </w:r>
    </w:p>
    <w:p w14:paraId="35DB84A3" w14:textId="77777777" w:rsidR="00434AF8" w:rsidRDefault="00434AF8" w:rsidP="009A0293">
      <w:pPr>
        <w:pStyle w:val="Prrafodelista"/>
        <w:ind w:left="0"/>
        <w:jc w:val="both"/>
        <w:rPr>
          <w:rFonts w:ascii="Arial" w:hAnsi="Arial" w:cs="Arial"/>
          <w:bCs/>
          <w:sz w:val="20"/>
          <w:szCs w:val="20"/>
        </w:rPr>
      </w:pPr>
    </w:p>
    <w:p w14:paraId="0E2A79A6" w14:textId="68E8058B" w:rsidR="00434AF8" w:rsidRDefault="00434AF8" w:rsidP="009A0293">
      <w:pPr>
        <w:pStyle w:val="Prrafodelista"/>
        <w:ind w:left="0"/>
        <w:jc w:val="both"/>
        <w:rPr>
          <w:rFonts w:ascii="Arial" w:hAnsi="Arial" w:cs="Arial"/>
          <w:sz w:val="20"/>
          <w:szCs w:val="20"/>
        </w:rPr>
      </w:pPr>
      <w:r>
        <w:rPr>
          <w:rFonts w:ascii="Arial" w:hAnsi="Arial" w:cs="Arial"/>
          <w:bCs/>
          <w:sz w:val="20"/>
          <w:szCs w:val="20"/>
        </w:rPr>
        <w:t xml:space="preserve">9. Quedarán excluidos del </w:t>
      </w:r>
      <w:r w:rsidRPr="00EC16DE">
        <w:rPr>
          <w:rFonts w:ascii="Arial" w:hAnsi="Arial" w:cs="Arial"/>
          <w:sz w:val="20"/>
          <w:szCs w:val="20"/>
        </w:rPr>
        <w:t>Concurso</w:t>
      </w:r>
      <w:r w:rsidR="00DD0977">
        <w:rPr>
          <w:rFonts w:ascii="Arial" w:hAnsi="Arial" w:cs="Arial"/>
          <w:sz w:val="20"/>
          <w:szCs w:val="20"/>
        </w:rPr>
        <w:t xml:space="preserve"> de Transparencia en Corto,</w:t>
      </w:r>
    </w:p>
    <w:p w14:paraId="5422EA8E" w14:textId="5A8D3ABA" w:rsidR="00434AF8" w:rsidRDefault="00434AF8" w:rsidP="009A0293">
      <w:pPr>
        <w:pStyle w:val="Prrafodelista"/>
        <w:ind w:left="0"/>
        <w:jc w:val="both"/>
        <w:rPr>
          <w:rFonts w:ascii="Arial" w:hAnsi="Arial" w:cs="Arial"/>
          <w:sz w:val="20"/>
          <w:szCs w:val="20"/>
        </w:rPr>
      </w:pPr>
    </w:p>
    <w:p w14:paraId="7712D60C" w14:textId="4AF32B95" w:rsidR="00434AF8" w:rsidRDefault="00434AF8" w:rsidP="009A0293">
      <w:pPr>
        <w:pStyle w:val="Prrafodelista"/>
        <w:ind w:left="0"/>
        <w:jc w:val="both"/>
        <w:rPr>
          <w:rFonts w:ascii="Arial" w:hAnsi="Arial" w:cs="Arial"/>
          <w:sz w:val="20"/>
          <w:szCs w:val="20"/>
        </w:rPr>
      </w:pPr>
      <w:r>
        <w:rPr>
          <w:rFonts w:ascii="Arial" w:hAnsi="Arial" w:cs="Arial"/>
          <w:sz w:val="20"/>
          <w:szCs w:val="20"/>
        </w:rPr>
        <w:t xml:space="preserve">Los </w:t>
      </w:r>
      <w:r w:rsidR="004B46DC">
        <w:rPr>
          <w:rFonts w:ascii="Arial" w:hAnsi="Arial" w:cs="Arial"/>
          <w:sz w:val="20"/>
          <w:szCs w:val="20"/>
        </w:rPr>
        <w:t>cortometrajes</w:t>
      </w:r>
      <w:r>
        <w:rPr>
          <w:rFonts w:ascii="Arial" w:hAnsi="Arial" w:cs="Arial"/>
          <w:sz w:val="20"/>
          <w:szCs w:val="20"/>
        </w:rPr>
        <w:t xml:space="preserve"> que no cumplan con los requisitos establecidos en la convocatoria</w:t>
      </w:r>
    </w:p>
    <w:p w14:paraId="094192A4" w14:textId="33A365BC" w:rsidR="00434AF8" w:rsidRDefault="00434AF8" w:rsidP="009A0293">
      <w:pPr>
        <w:pStyle w:val="Prrafodelista"/>
        <w:ind w:left="0"/>
        <w:jc w:val="both"/>
        <w:rPr>
          <w:rFonts w:ascii="Arial" w:hAnsi="Arial" w:cs="Arial"/>
          <w:sz w:val="20"/>
          <w:szCs w:val="20"/>
        </w:rPr>
      </w:pPr>
    </w:p>
    <w:p w14:paraId="1E82B411" w14:textId="665E725A" w:rsidR="00434AF8" w:rsidRDefault="00434AF8" w:rsidP="009A0293">
      <w:pPr>
        <w:pStyle w:val="Prrafodelista"/>
        <w:ind w:left="0"/>
        <w:jc w:val="both"/>
        <w:rPr>
          <w:rFonts w:ascii="Arial" w:hAnsi="Arial" w:cs="Arial"/>
          <w:sz w:val="20"/>
          <w:szCs w:val="20"/>
        </w:rPr>
      </w:pPr>
      <w:r>
        <w:rPr>
          <w:rFonts w:ascii="Arial" w:hAnsi="Arial" w:cs="Arial"/>
          <w:sz w:val="20"/>
          <w:szCs w:val="20"/>
        </w:rPr>
        <w:t>10. De los elementos a evaluar</w:t>
      </w:r>
    </w:p>
    <w:p w14:paraId="5055C93A" w14:textId="06158A72" w:rsidR="00434AF8" w:rsidRDefault="00434AF8" w:rsidP="009A0293">
      <w:pPr>
        <w:pStyle w:val="Prrafodelista"/>
        <w:ind w:left="0"/>
        <w:jc w:val="both"/>
        <w:rPr>
          <w:rFonts w:ascii="Arial" w:hAnsi="Arial" w:cs="Arial"/>
          <w:sz w:val="20"/>
          <w:szCs w:val="20"/>
        </w:rPr>
      </w:pPr>
    </w:p>
    <w:p w14:paraId="28C1713B" w14:textId="1B3B5EA1" w:rsidR="00434AF8" w:rsidRDefault="00434AF8" w:rsidP="009A0293">
      <w:pPr>
        <w:pStyle w:val="Prrafodelista"/>
        <w:ind w:left="0"/>
        <w:jc w:val="both"/>
        <w:rPr>
          <w:rFonts w:ascii="Arial" w:hAnsi="Arial" w:cs="Arial"/>
          <w:sz w:val="20"/>
          <w:szCs w:val="20"/>
        </w:rPr>
      </w:pPr>
      <w:r>
        <w:rPr>
          <w:rFonts w:ascii="Arial" w:hAnsi="Arial" w:cs="Arial"/>
          <w:sz w:val="20"/>
          <w:szCs w:val="20"/>
        </w:rPr>
        <w:t xml:space="preserve">Los </w:t>
      </w:r>
      <w:r w:rsidR="00D63C4B">
        <w:rPr>
          <w:rFonts w:ascii="Arial" w:hAnsi="Arial" w:cs="Arial"/>
          <w:sz w:val="20"/>
          <w:szCs w:val="20"/>
        </w:rPr>
        <w:t>cortometrajes</w:t>
      </w:r>
      <w:r>
        <w:rPr>
          <w:rFonts w:ascii="Arial" w:hAnsi="Arial" w:cs="Arial"/>
          <w:sz w:val="20"/>
          <w:szCs w:val="20"/>
        </w:rPr>
        <w:t xml:space="preserve"> que se registren deberán:</w:t>
      </w:r>
    </w:p>
    <w:p w14:paraId="7F35806C" w14:textId="428CAAF1" w:rsidR="00434AF8" w:rsidRDefault="00434AF8" w:rsidP="009A0293">
      <w:pPr>
        <w:pStyle w:val="Prrafodelista"/>
        <w:ind w:left="0"/>
        <w:jc w:val="both"/>
        <w:rPr>
          <w:rFonts w:ascii="Arial" w:hAnsi="Arial" w:cs="Arial"/>
          <w:sz w:val="20"/>
          <w:szCs w:val="20"/>
        </w:rPr>
      </w:pPr>
    </w:p>
    <w:p w14:paraId="2986B532" w14:textId="59F3A0FB" w:rsidR="00434AF8" w:rsidRDefault="00434AF8" w:rsidP="0003496D">
      <w:pPr>
        <w:pStyle w:val="Prrafodelista"/>
        <w:numPr>
          <w:ilvl w:val="0"/>
          <w:numId w:val="6"/>
        </w:numPr>
        <w:ind w:hanging="153"/>
        <w:jc w:val="both"/>
        <w:rPr>
          <w:rFonts w:ascii="Arial" w:hAnsi="Arial" w:cs="Arial"/>
          <w:sz w:val="20"/>
          <w:szCs w:val="20"/>
        </w:rPr>
      </w:pPr>
      <w:r>
        <w:rPr>
          <w:rFonts w:ascii="Arial" w:hAnsi="Arial" w:cs="Arial"/>
          <w:sz w:val="20"/>
          <w:szCs w:val="20"/>
        </w:rPr>
        <w:t xml:space="preserve">Cumplir con </w:t>
      </w:r>
      <w:r w:rsidR="0003496D">
        <w:rPr>
          <w:rFonts w:ascii="Arial" w:hAnsi="Arial" w:cs="Arial"/>
          <w:sz w:val="20"/>
          <w:szCs w:val="20"/>
        </w:rPr>
        <w:t xml:space="preserve">lo establecido en la </w:t>
      </w:r>
      <w:r w:rsidR="0085414B">
        <w:rPr>
          <w:rFonts w:ascii="Arial" w:hAnsi="Arial" w:cs="Arial"/>
          <w:sz w:val="20"/>
          <w:szCs w:val="20"/>
        </w:rPr>
        <w:t>c</w:t>
      </w:r>
      <w:r w:rsidR="0003496D">
        <w:rPr>
          <w:rFonts w:ascii="Arial" w:hAnsi="Arial" w:cs="Arial"/>
          <w:sz w:val="20"/>
          <w:szCs w:val="20"/>
        </w:rPr>
        <w:t xml:space="preserve">onvocatoria del </w:t>
      </w:r>
      <w:r w:rsidR="0085414B">
        <w:rPr>
          <w:rFonts w:ascii="Arial" w:hAnsi="Arial" w:cs="Arial"/>
          <w:sz w:val="20"/>
          <w:szCs w:val="20"/>
        </w:rPr>
        <w:t>c</w:t>
      </w:r>
      <w:r w:rsidR="0003496D">
        <w:rPr>
          <w:rFonts w:ascii="Arial" w:hAnsi="Arial" w:cs="Arial"/>
          <w:sz w:val="20"/>
          <w:szCs w:val="20"/>
        </w:rPr>
        <w:t>oncurso</w:t>
      </w:r>
      <w:r w:rsidR="0085414B">
        <w:rPr>
          <w:rFonts w:ascii="Arial" w:hAnsi="Arial" w:cs="Arial"/>
          <w:sz w:val="20"/>
          <w:szCs w:val="20"/>
        </w:rPr>
        <w:t>;</w:t>
      </w:r>
    </w:p>
    <w:p w14:paraId="4A1D298E" w14:textId="0A862590" w:rsidR="0003496D" w:rsidRDefault="0003496D" w:rsidP="0003496D">
      <w:pPr>
        <w:pStyle w:val="Prrafodelista"/>
        <w:numPr>
          <w:ilvl w:val="0"/>
          <w:numId w:val="6"/>
        </w:numPr>
        <w:ind w:hanging="153"/>
        <w:jc w:val="both"/>
        <w:rPr>
          <w:rFonts w:ascii="Arial" w:hAnsi="Arial" w:cs="Arial"/>
          <w:sz w:val="20"/>
          <w:szCs w:val="20"/>
        </w:rPr>
      </w:pPr>
      <w:r>
        <w:rPr>
          <w:rFonts w:ascii="Arial" w:hAnsi="Arial" w:cs="Arial"/>
          <w:sz w:val="20"/>
          <w:szCs w:val="20"/>
        </w:rPr>
        <w:t>Se evaluarán criterios de creatividad</w:t>
      </w:r>
      <w:r w:rsidR="00D63C4B">
        <w:rPr>
          <w:rFonts w:ascii="Arial" w:hAnsi="Arial" w:cs="Arial"/>
          <w:sz w:val="20"/>
          <w:szCs w:val="20"/>
        </w:rPr>
        <w:t>, contenido e impacto social</w:t>
      </w:r>
      <w:r w:rsidR="0085414B">
        <w:rPr>
          <w:rFonts w:ascii="Arial" w:hAnsi="Arial" w:cs="Arial"/>
          <w:sz w:val="20"/>
          <w:szCs w:val="20"/>
        </w:rPr>
        <w:t>;</w:t>
      </w:r>
      <w:r w:rsidR="0023334D">
        <w:rPr>
          <w:rFonts w:ascii="Arial" w:hAnsi="Arial" w:cs="Arial"/>
          <w:sz w:val="20"/>
          <w:szCs w:val="20"/>
        </w:rPr>
        <w:t xml:space="preserve"> y</w:t>
      </w:r>
    </w:p>
    <w:p w14:paraId="5D8CAA16" w14:textId="52A99897" w:rsidR="0003496D" w:rsidRDefault="0003496D" w:rsidP="0003496D">
      <w:pPr>
        <w:pStyle w:val="Prrafodelista"/>
        <w:numPr>
          <w:ilvl w:val="0"/>
          <w:numId w:val="6"/>
        </w:numPr>
        <w:ind w:hanging="153"/>
        <w:jc w:val="both"/>
        <w:rPr>
          <w:rFonts w:ascii="Arial" w:hAnsi="Arial" w:cs="Arial"/>
          <w:sz w:val="20"/>
          <w:szCs w:val="20"/>
        </w:rPr>
      </w:pPr>
      <w:r>
        <w:rPr>
          <w:rFonts w:ascii="Arial" w:hAnsi="Arial" w:cs="Arial"/>
          <w:sz w:val="20"/>
          <w:szCs w:val="20"/>
        </w:rPr>
        <w:t>Los que determine el Jurado Calificador</w:t>
      </w:r>
    </w:p>
    <w:p w14:paraId="4F4FC161" w14:textId="41BA8EFD" w:rsidR="0003496D" w:rsidRDefault="0003496D" w:rsidP="009A0293">
      <w:pPr>
        <w:pStyle w:val="Prrafodelista"/>
        <w:ind w:left="0"/>
        <w:jc w:val="both"/>
        <w:rPr>
          <w:rFonts w:ascii="Arial" w:hAnsi="Arial" w:cs="Arial"/>
          <w:sz w:val="20"/>
          <w:szCs w:val="20"/>
        </w:rPr>
      </w:pPr>
    </w:p>
    <w:p w14:paraId="6D69A42E" w14:textId="77777777" w:rsidR="00100D65" w:rsidRDefault="00100D65" w:rsidP="009A0293">
      <w:pPr>
        <w:pStyle w:val="Prrafodelista"/>
        <w:ind w:left="0"/>
        <w:jc w:val="both"/>
        <w:rPr>
          <w:rFonts w:ascii="Arial" w:hAnsi="Arial" w:cs="Arial"/>
          <w:sz w:val="20"/>
          <w:szCs w:val="20"/>
        </w:rPr>
      </w:pPr>
    </w:p>
    <w:p w14:paraId="261F6801" w14:textId="77777777" w:rsidR="00100D65" w:rsidRDefault="00100D65" w:rsidP="009A0293">
      <w:pPr>
        <w:pStyle w:val="Prrafodelista"/>
        <w:ind w:left="0"/>
        <w:jc w:val="both"/>
        <w:rPr>
          <w:rFonts w:ascii="Arial" w:hAnsi="Arial" w:cs="Arial"/>
          <w:sz w:val="20"/>
          <w:szCs w:val="20"/>
        </w:rPr>
      </w:pPr>
    </w:p>
    <w:p w14:paraId="2D0C5734" w14:textId="7BAF81F6" w:rsidR="0003496D" w:rsidRDefault="0003496D" w:rsidP="00260481">
      <w:pPr>
        <w:pStyle w:val="Prrafodelista"/>
        <w:spacing w:after="0" w:line="240" w:lineRule="auto"/>
        <w:ind w:left="0"/>
        <w:jc w:val="both"/>
        <w:rPr>
          <w:rFonts w:ascii="Arial" w:hAnsi="Arial" w:cs="Arial"/>
          <w:sz w:val="20"/>
          <w:szCs w:val="20"/>
        </w:rPr>
      </w:pPr>
      <w:r>
        <w:rPr>
          <w:rFonts w:ascii="Arial" w:hAnsi="Arial" w:cs="Arial"/>
          <w:sz w:val="20"/>
          <w:szCs w:val="20"/>
        </w:rPr>
        <w:t>11. De los Derechos, Obligaciones y Sanciones</w:t>
      </w:r>
    </w:p>
    <w:p w14:paraId="1719B0D5" w14:textId="4FA19599" w:rsidR="006B3748" w:rsidRDefault="006B3748" w:rsidP="00260481">
      <w:pPr>
        <w:pStyle w:val="Prrafodelista"/>
        <w:spacing w:after="0" w:line="240" w:lineRule="auto"/>
        <w:ind w:left="0"/>
        <w:jc w:val="both"/>
        <w:rPr>
          <w:rFonts w:ascii="Arial" w:hAnsi="Arial" w:cs="Arial"/>
          <w:sz w:val="20"/>
          <w:szCs w:val="20"/>
        </w:rPr>
      </w:pPr>
    </w:p>
    <w:p w14:paraId="1D071E30" w14:textId="7E208958" w:rsidR="00260481" w:rsidRPr="00260481" w:rsidRDefault="00260481" w:rsidP="00260481">
      <w:pPr>
        <w:pStyle w:val="Prrafodelista"/>
        <w:numPr>
          <w:ilvl w:val="0"/>
          <w:numId w:val="10"/>
        </w:numPr>
        <w:spacing w:after="0" w:line="240" w:lineRule="auto"/>
        <w:jc w:val="both"/>
        <w:rPr>
          <w:rFonts w:ascii="Arial" w:hAnsi="Arial" w:cs="Arial"/>
          <w:sz w:val="20"/>
          <w:szCs w:val="20"/>
        </w:rPr>
      </w:pPr>
      <w:r w:rsidRPr="00260481">
        <w:rPr>
          <w:rFonts w:ascii="Arial" w:hAnsi="Arial" w:cs="Arial"/>
          <w:sz w:val="20"/>
          <w:szCs w:val="20"/>
        </w:rPr>
        <w:t>Derechos</w:t>
      </w:r>
    </w:p>
    <w:p w14:paraId="351DD2DB" w14:textId="77777777" w:rsidR="00260481" w:rsidRPr="00260481" w:rsidRDefault="00260481" w:rsidP="00260481">
      <w:pPr>
        <w:pStyle w:val="Prrafodelista"/>
        <w:spacing w:after="0" w:line="240" w:lineRule="auto"/>
        <w:jc w:val="both"/>
        <w:rPr>
          <w:rFonts w:ascii="Arial" w:hAnsi="Arial" w:cs="Arial"/>
          <w:sz w:val="20"/>
          <w:szCs w:val="20"/>
        </w:rPr>
      </w:pPr>
    </w:p>
    <w:p w14:paraId="20D79E7A" w14:textId="566D1EC0" w:rsidR="00260481" w:rsidRDefault="00260481" w:rsidP="00260481">
      <w:pPr>
        <w:pStyle w:val="Prrafodelista"/>
        <w:numPr>
          <w:ilvl w:val="0"/>
          <w:numId w:val="11"/>
        </w:numPr>
        <w:spacing w:after="0" w:line="240" w:lineRule="auto"/>
        <w:jc w:val="both"/>
        <w:rPr>
          <w:rFonts w:ascii="Arial" w:hAnsi="Arial" w:cs="Arial"/>
          <w:sz w:val="20"/>
          <w:szCs w:val="20"/>
        </w:rPr>
      </w:pPr>
      <w:r w:rsidRPr="00260481">
        <w:rPr>
          <w:rFonts w:ascii="Arial" w:hAnsi="Arial" w:cs="Arial"/>
          <w:sz w:val="20"/>
          <w:szCs w:val="20"/>
        </w:rPr>
        <w:t>Recibir un trato digno, respetuoso y equitativo, sin discriminación alguna</w:t>
      </w:r>
      <w:r>
        <w:rPr>
          <w:rFonts w:ascii="Arial" w:hAnsi="Arial" w:cs="Arial"/>
          <w:sz w:val="20"/>
          <w:szCs w:val="20"/>
        </w:rPr>
        <w:t>;</w:t>
      </w:r>
      <w:r w:rsidRPr="00260481">
        <w:rPr>
          <w:rFonts w:ascii="Arial" w:hAnsi="Arial" w:cs="Arial"/>
          <w:sz w:val="20"/>
          <w:szCs w:val="20"/>
        </w:rPr>
        <w:t xml:space="preserve"> </w:t>
      </w:r>
    </w:p>
    <w:p w14:paraId="334180CB" w14:textId="75038C98" w:rsidR="0085414B" w:rsidRPr="0085414B" w:rsidRDefault="0085414B" w:rsidP="0085414B">
      <w:pPr>
        <w:pStyle w:val="Prrafodelista"/>
        <w:numPr>
          <w:ilvl w:val="0"/>
          <w:numId w:val="11"/>
        </w:numPr>
        <w:rPr>
          <w:rFonts w:ascii="Arial" w:hAnsi="Arial" w:cs="Arial"/>
          <w:sz w:val="20"/>
          <w:szCs w:val="20"/>
        </w:rPr>
      </w:pPr>
      <w:r w:rsidRPr="0085414B">
        <w:rPr>
          <w:rFonts w:ascii="Arial" w:hAnsi="Arial" w:cs="Arial"/>
          <w:sz w:val="20"/>
          <w:szCs w:val="20"/>
        </w:rPr>
        <w:t>Solicitar y recibir información sobre el estado que guarda su registro en el concurso</w:t>
      </w:r>
      <w:r>
        <w:rPr>
          <w:rFonts w:ascii="Arial" w:hAnsi="Arial" w:cs="Arial"/>
          <w:sz w:val="20"/>
          <w:szCs w:val="20"/>
        </w:rPr>
        <w:t>;</w:t>
      </w:r>
      <w:r w:rsidR="0023334D">
        <w:rPr>
          <w:rFonts w:ascii="Arial" w:hAnsi="Arial" w:cs="Arial"/>
          <w:sz w:val="20"/>
          <w:szCs w:val="20"/>
        </w:rPr>
        <w:t xml:space="preserve"> y</w:t>
      </w:r>
    </w:p>
    <w:p w14:paraId="54B3D6AF" w14:textId="5001647D" w:rsidR="0003496D" w:rsidRPr="00260481" w:rsidRDefault="00260481" w:rsidP="00260481">
      <w:pPr>
        <w:pStyle w:val="Prrafodelista"/>
        <w:numPr>
          <w:ilvl w:val="0"/>
          <w:numId w:val="11"/>
        </w:numPr>
        <w:spacing w:after="0" w:line="240" w:lineRule="auto"/>
        <w:jc w:val="both"/>
        <w:rPr>
          <w:rFonts w:ascii="Arial" w:hAnsi="Arial" w:cs="Arial"/>
          <w:sz w:val="20"/>
          <w:szCs w:val="20"/>
        </w:rPr>
      </w:pPr>
      <w:r w:rsidRPr="00260481">
        <w:rPr>
          <w:rFonts w:ascii="Arial" w:hAnsi="Arial" w:cs="Arial"/>
          <w:sz w:val="20"/>
          <w:szCs w:val="20"/>
        </w:rPr>
        <w:t>En caso de resultar ganador, recibir el incentivo que le corresponda.</w:t>
      </w:r>
    </w:p>
    <w:p w14:paraId="6079020C" w14:textId="1D50831E" w:rsidR="00260481" w:rsidRDefault="00260481" w:rsidP="00260481">
      <w:pPr>
        <w:spacing w:after="0" w:line="240" w:lineRule="auto"/>
        <w:jc w:val="both"/>
        <w:rPr>
          <w:rFonts w:ascii="Arial" w:hAnsi="Arial" w:cs="Arial"/>
          <w:sz w:val="20"/>
          <w:szCs w:val="20"/>
        </w:rPr>
      </w:pPr>
    </w:p>
    <w:p w14:paraId="34C2D9EF" w14:textId="58365CE3" w:rsidR="00260481" w:rsidRDefault="00260481" w:rsidP="00260481">
      <w:pPr>
        <w:pStyle w:val="Prrafodelista"/>
        <w:numPr>
          <w:ilvl w:val="0"/>
          <w:numId w:val="10"/>
        </w:numPr>
        <w:spacing w:after="0" w:line="240" w:lineRule="auto"/>
        <w:jc w:val="both"/>
        <w:rPr>
          <w:rFonts w:ascii="Arial" w:hAnsi="Arial" w:cs="Arial"/>
          <w:sz w:val="20"/>
          <w:szCs w:val="20"/>
        </w:rPr>
      </w:pPr>
      <w:r>
        <w:rPr>
          <w:rFonts w:ascii="Arial" w:hAnsi="Arial" w:cs="Arial"/>
          <w:sz w:val="20"/>
          <w:szCs w:val="20"/>
        </w:rPr>
        <w:t>Obligaciones</w:t>
      </w:r>
    </w:p>
    <w:p w14:paraId="38966760" w14:textId="202535FF" w:rsidR="00260481" w:rsidRDefault="00260481" w:rsidP="00260481">
      <w:pPr>
        <w:spacing w:after="0" w:line="240" w:lineRule="auto"/>
        <w:jc w:val="both"/>
        <w:rPr>
          <w:rFonts w:ascii="Arial" w:hAnsi="Arial" w:cs="Arial"/>
          <w:sz w:val="20"/>
          <w:szCs w:val="20"/>
        </w:rPr>
      </w:pPr>
    </w:p>
    <w:p w14:paraId="7527383B" w14:textId="387D9B66" w:rsidR="00260481" w:rsidRPr="00260481" w:rsidRDefault="00260481" w:rsidP="00260481">
      <w:pPr>
        <w:pStyle w:val="Prrafodelista"/>
        <w:numPr>
          <w:ilvl w:val="0"/>
          <w:numId w:val="12"/>
        </w:numPr>
        <w:spacing w:after="0" w:line="240" w:lineRule="auto"/>
        <w:jc w:val="both"/>
        <w:rPr>
          <w:rFonts w:ascii="Arial" w:hAnsi="Arial" w:cs="Arial"/>
          <w:sz w:val="20"/>
          <w:szCs w:val="20"/>
        </w:rPr>
      </w:pPr>
      <w:r w:rsidRPr="00260481">
        <w:rPr>
          <w:rFonts w:ascii="Arial" w:hAnsi="Arial" w:cs="Arial"/>
          <w:sz w:val="20"/>
          <w:szCs w:val="20"/>
        </w:rPr>
        <w:t>Entregar la documentación que se le requiera derivado de la convocatoria</w:t>
      </w:r>
      <w:r w:rsidR="0023334D">
        <w:rPr>
          <w:rFonts w:ascii="Arial" w:hAnsi="Arial" w:cs="Arial"/>
          <w:sz w:val="20"/>
          <w:szCs w:val="20"/>
        </w:rPr>
        <w:t>;</w:t>
      </w:r>
      <w:r w:rsidRPr="00260481">
        <w:rPr>
          <w:rFonts w:ascii="Arial" w:hAnsi="Arial" w:cs="Arial"/>
          <w:sz w:val="20"/>
          <w:szCs w:val="20"/>
        </w:rPr>
        <w:t xml:space="preserve"> </w:t>
      </w:r>
    </w:p>
    <w:p w14:paraId="4E6817EF" w14:textId="23A68184" w:rsidR="00260481" w:rsidRPr="00260481" w:rsidRDefault="00260481" w:rsidP="00260481">
      <w:pPr>
        <w:pStyle w:val="Prrafodelista"/>
        <w:numPr>
          <w:ilvl w:val="0"/>
          <w:numId w:val="12"/>
        </w:numPr>
        <w:spacing w:after="0" w:line="240" w:lineRule="auto"/>
        <w:jc w:val="both"/>
        <w:rPr>
          <w:rFonts w:ascii="Arial" w:hAnsi="Arial" w:cs="Arial"/>
          <w:sz w:val="20"/>
          <w:szCs w:val="20"/>
        </w:rPr>
      </w:pPr>
      <w:r w:rsidRPr="00260481">
        <w:rPr>
          <w:rFonts w:ascii="Arial" w:hAnsi="Arial" w:cs="Arial"/>
          <w:sz w:val="20"/>
          <w:szCs w:val="20"/>
        </w:rPr>
        <w:t>Asentar datos fidedignos en el concurso</w:t>
      </w:r>
      <w:r w:rsidR="0023334D">
        <w:rPr>
          <w:rFonts w:ascii="Arial" w:hAnsi="Arial" w:cs="Arial"/>
          <w:sz w:val="20"/>
          <w:szCs w:val="20"/>
        </w:rPr>
        <w:t>; y</w:t>
      </w:r>
    </w:p>
    <w:p w14:paraId="7CA53793" w14:textId="49CE8F69" w:rsidR="00260481" w:rsidRPr="00260481" w:rsidRDefault="00260481" w:rsidP="00260481">
      <w:pPr>
        <w:pStyle w:val="Prrafodelista"/>
        <w:numPr>
          <w:ilvl w:val="0"/>
          <w:numId w:val="12"/>
        </w:numPr>
        <w:spacing w:after="0" w:line="240" w:lineRule="auto"/>
        <w:jc w:val="both"/>
        <w:rPr>
          <w:rFonts w:ascii="Arial" w:hAnsi="Arial" w:cs="Arial"/>
          <w:sz w:val="20"/>
          <w:szCs w:val="20"/>
        </w:rPr>
      </w:pPr>
      <w:r w:rsidRPr="00260481">
        <w:rPr>
          <w:rFonts w:ascii="Arial" w:hAnsi="Arial" w:cs="Arial"/>
          <w:sz w:val="20"/>
          <w:szCs w:val="20"/>
        </w:rPr>
        <w:t>Sujetarse en lo establecido en la convocatoria y en las Reglas de Operación</w:t>
      </w:r>
      <w:r w:rsidR="00287472">
        <w:rPr>
          <w:rFonts w:ascii="Arial" w:hAnsi="Arial" w:cs="Arial"/>
          <w:sz w:val="20"/>
          <w:szCs w:val="20"/>
        </w:rPr>
        <w:t xml:space="preserve"> para</w:t>
      </w:r>
      <w:r w:rsidRPr="00260481">
        <w:rPr>
          <w:rFonts w:ascii="Arial" w:hAnsi="Arial" w:cs="Arial"/>
          <w:sz w:val="20"/>
          <w:szCs w:val="20"/>
        </w:rPr>
        <w:t xml:space="preserve"> </w:t>
      </w:r>
      <w:r w:rsidR="00287472" w:rsidRPr="00287472">
        <w:rPr>
          <w:rFonts w:ascii="Arial" w:hAnsi="Arial" w:cs="Arial"/>
          <w:sz w:val="20"/>
          <w:szCs w:val="20"/>
        </w:rPr>
        <w:t xml:space="preserve">incentivar la participación ciudadana activa </w:t>
      </w:r>
      <w:r w:rsidR="00100D65">
        <w:rPr>
          <w:rFonts w:ascii="Arial" w:hAnsi="Arial" w:cs="Arial"/>
          <w:sz w:val="20"/>
          <w:szCs w:val="20"/>
        </w:rPr>
        <w:t>sobre la cultura de la transparencia</w:t>
      </w:r>
      <w:r w:rsidR="00287472" w:rsidRPr="00287472">
        <w:rPr>
          <w:rFonts w:ascii="Arial" w:hAnsi="Arial" w:cs="Arial"/>
          <w:sz w:val="20"/>
          <w:szCs w:val="20"/>
        </w:rPr>
        <w:t xml:space="preserve"> para el ejercicio</w:t>
      </w:r>
      <w:r w:rsidR="0023334D">
        <w:rPr>
          <w:rFonts w:ascii="Arial" w:hAnsi="Arial" w:cs="Arial"/>
          <w:sz w:val="20"/>
          <w:szCs w:val="20"/>
        </w:rPr>
        <w:t xml:space="preserve"> fiscal</w:t>
      </w:r>
      <w:r w:rsidR="00287472" w:rsidRPr="00287472">
        <w:rPr>
          <w:rFonts w:ascii="Arial" w:hAnsi="Arial" w:cs="Arial"/>
          <w:sz w:val="20"/>
          <w:szCs w:val="20"/>
        </w:rPr>
        <w:t xml:space="preserve"> 202</w:t>
      </w:r>
      <w:r w:rsidR="00100D65">
        <w:rPr>
          <w:rFonts w:ascii="Arial" w:hAnsi="Arial" w:cs="Arial"/>
          <w:sz w:val="20"/>
          <w:szCs w:val="20"/>
        </w:rPr>
        <w:t>4</w:t>
      </w:r>
      <w:r w:rsidR="00287472" w:rsidRPr="00287472">
        <w:rPr>
          <w:rFonts w:ascii="Arial" w:hAnsi="Arial" w:cs="Arial"/>
          <w:sz w:val="20"/>
          <w:szCs w:val="20"/>
        </w:rPr>
        <w:t>.</w:t>
      </w:r>
    </w:p>
    <w:p w14:paraId="13F9921A" w14:textId="77777777" w:rsidR="00260481" w:rsidRDefault="00260481" w:rsidP="00260481">
      <w:pPr>
        <w:spacing w:after="0" w:line="240" w:lineRule="auto"/>
        <w:jc w:val="both"/>
        <w:rPr>
          <w:rFonts w:ascii="Arial" w:hAnsi="Arial" w:cs="Arial"/>
          <w:sz w:val="20"/>
          <w:szCs w:val="20"/>
        </w:rPr>
      </w:pPr>
    </w:p>
    <w:p w14:paraId="344B56FF" w14:textId="4ECD7991" w:rsidR="00260481" w:rsidRDefault="00260481" w:rsidP="00260481">
      <w:pPr>
        <w:pStyle w:val="Prrafodelista"/>
        <w:numPr>
          <w:ilvl w:val="0"/>
          <w:numId w:val="10"/>
        </w:numPr>
        <w:spacing w:after="0" w:line="240" w:lineRule="auto"/>
        <w:jc w:val="both"/>
        <w:rPr>
          <w:rFonts w:ascii="Arial" w:hAnsi="Arial" w:cs="Arial"/>
          <w:sz w:val="20"/>
          <w:szCs w:val="20"/>
        </w:rPr>
      </w:pPr>
      <w:r w:rsidRPr="00260481">
        <w:rPr>
          <w:rFonts w:ascii="Arial" w:hAnsi="Arial" w:cs="Arial"/>
          <w:sz w:val="20"/>
          <w:szCs w:val="20"/>
        </w:rPr>
        <w:t>Sanciones</w:t>
      </w:r>
    </w:p>
    <w:p w14:paraId="22D5563B" w14:textId="77777777" w:rsidR="00260481" w:rsidRDefault="00260481" w:rsidP="00260481">
      <w:pPr>
        <w:spacing w:after="0" w:line="240" w:lineRule="auto"/>
        <w:jc w:val="both"/>
        <w:rPr>
          <w:rFonts w:ascii="Arial" w:hAnsi="Arial" w:cs="Arial"/>
          <w:sz w:val="20"/>
          <w:szCs w:val="20"/>
        </w:rPr>
      </w:pPr>
    </w:p>
    <w:p w14:paraId="4D9ECED6" w14:textId="7EE21A3B" w:rsidR="00434AF8" w:rsidRDefault="00260481" w:rsidP="00260481">
      <w:pPr>
        <w:pStyle w:val="Prrafodelista"/>
        <w:spacing w:after="0" w:line="240" w:lineRule="auto"/>
        <w:ind w:left="0"/>
        <w:jc w:val="both"/>
        <w:rPr>
          <w:rFonts w:ascii="Arial" w:hAnsi="Arial" w:cs="Arial"/>
          <w:kern w:val="2"/>
          <w:sz w:val="20"/>
          <w:szCs w:val="20"/>
          <w14:ligatures w14:val="standardContextual"/>
        </w:rPr>
      </w:pPr>
      <w:r w:rsidRPr="00260481">
        <w:rPr>
          <w:rFonts w:ascii="Arial" w:hAnsi="Arial" w:cs="Arial"/>
          <w:kern w:val="2"/>
          <w:sz w:val="20"/>
          <w:szCs w:val="20"/>
          <w14:ligatures w14:val="standardContextual"/>
        </w:rPr>
        <w:t>Descalificación del concurso por el incumplimiento de algún requisito de los establecidos en la convocatoria.</w:t>
      </w:r>
    </w:p>
    <w:p w14:paraId="4315369B" w14:textId="1FDCA4D0" w:rsidR="00260481" w:rsidRDefault="00260481" w:rsidP="00260481">
      <w:pPr>
        <w:pStyle w:val="Prrafodelista"/>
        <w:spacing w:after="0" w:line="240" w:lineRule="auto"/>
        <w:ind w:left="0"/>
        <w:jc w:val="both"/>
        <w:rPr>
          <w:rFonts w:ascii="Arial" w:hAnsi="Arial" w:cs="Arial"/>
          <w:kern w:val="2"/>
          <w:sz w:val="20"/>
          <w:szCs w:val="20"/>
          <w14:ligatures w14:val="standardContextual"/>
        </w:rPr>
      </w:pPr>
    </w:p>
    <w:p w14:paraId="6EAB847E" w14:textId="58F338F0" w:rsidR="00260481" w:rsidRDefault="00260481" w:rsidP="00260481">
      <w:pPr>
        <w:pStyle w:val="Prrafodelista"/>
        <w:spacing w:after="0" w:line="240" w:lineRule="auto"/>
        <w:ind w:left="0"/>
        <w:jc w:val="both"/>
        <w:rPr>
          <w:rFonts w:ascii="Arial" w:hAnsi="Arial" w:cs="Arial"/>
          <w:kern w:val="2"/>
          <w:sz w:val="20"/>
          <w:szCs w:val="20"/>
          <w14:ligatures w14:val="standardContextual"/>
        </w:rPr>
      </w:pPr>
      <w:r>
        <w:rPr>
          <w:rFonts w:ascii="Arial" w:hAnsi="Arial" w:cs="Arial"/>
          <w:kern w:val="2"/>
          <w:sz w:val="20"/>
          <w:szCs w:val="20"/>
          <w14:ligatures w14:val="standardContextual"/>
        </w:rPr>
        <w:t>12. De la inscripción</w:t>
      </w:r>
    </w:p>
    <w:p w14:paraId="05DC3DA3" w14:textId="6D353FA6" w:rsidR="00260481" w:rsidRDefault="00260481" w:rsidP="00260481">
      <w:pPr>
        <w:pStyle w:val="Prrafodelista"/>
        <w:spacing w:after="0" w:line="240" w:lineRule="auto"/>
        <w:ind w:left="0"/>
        <w:jc w:val="both"/>
        <w:rPr>
          <w:rFonts w:ascii="Arial" w:hAnsi="Arial" w:cs="Arial"/>
          <w:kern w:val="2"/>
          <w:sz w:val="20"/>
          <w:szCs w:val="20"/>
          <w14:ligatures w14:val="standardContextual"/>
        </w:rPr>
      </w:pPr>
    </w:p>
    <w:p w14:paraId="1C4A5F3D" w14:textId="74F3198C" w:rsidR="00EC1645" w:rsidRPr="00286C58" w:rsidRDefault="00260481" w:rsidP="00012CC1">
      <w:pPr>
        <w:pStyle w:val="Prrafodelista"/>
        <w:numPr>
          <w:ilvl w:val="0"/>
          <w:numId w:val="18"/>
        </w:numPr>
        <w:spacing w:after="0" w:line="240" w:lineRule="auto"/>
        <w:ind w:hanging="153"/>
        <w:jc w:val="both"/>
        <w:rPr>
          <w:rFonts w:ascii="Arial" w:hAnsi="Arial" w:cs="Arial"/>
          <w:sz w:val="20"/>
          <w:szCs w:val="20"/>
        </w:rPr>
      </w:pPr>
      <w:r w:rsidRPr="00286C58">
        <w:rPr>
          <w:rFonts w:ascii="Arial" w:hAnsi="Arial" w:cs="Arial"/>
          <w:sz w:val="20"/>
          <w:szCs w:val="20"/>
        </w:rPr>
        <w:t xml:space="preserve">Los </w:t>
      </w:r>
      <w:r w:rsidR="00EC1645" w:rsidRPr="00286C58">
        <w:rPr>
          <w:rFonts w:ascii="Arial" w:hAnsi="Arial" w:cs="Arial"/>
          <w:sz w:val="20"/>
          <w:szCs w:val="20"/>
        </w:rPr>
        <w:t xml:space="preserve">cortometrajes y </w:t>
      </w:r>
      <w:r w:rsidR="00E442B7" w:rsidRPr="00286C58">
        <w:rPr>
          <w:rFonts w:ascii="Arial" w:hAnsi="Arial" w:cs="Arial"/>
          <w:sz w:val="20"/>
          <w:szCs w:val="20"/>
        </w:rPr>
        <w:t>documentos señalados en el numeral 8</w:t>
      </w:r>
      <w:r w:rsidRPr="00286C58">
        <w:rPr>
          <w:rFonts w:ascii="Arial" w:hAnsi="Arial" w:cs="Arial"/>
          <w:sz w:val="20"/>
          <w:szCs w:val="20"/>
        </w:rPr>
        <w:t xml:space="preserve"> </w:t>
      </w:r>
      <w:r w:rsidR="00100D65">
        <w:rPr>
          <w:rFonts w:ascii="Arial" w:hAnsi="Arial" w:cs="Arial"/>
          <w:sz w:val="20"/>
          <w:szCs w:val="20"/>
        </w:rPr>
        <w:t xml:space="preserve">preferentemente </w:t>
      </w:r>
      <w:r w:rsidR="00EC1645" w:rsidRPr="00286C58">
        <w:rPr>
          <w:rFonts w:ascii="Arial" w:hAnsi="Arial" w:cs="Arial"/>
          <w:sz w:val="20"/>
          <w:szCs w:val="20"/>
        </w:rPr>
        <w:t>deberán ser registrados en la plataforma que establezca la CPCE-F misma que estará señalada en la convocatoria;</w:t>
      </w:r>
      <w:r w:rsidR="00100D65">
        <w:rPr>
          <w:rFonts w:ascii="Arial" w:hAnsi="Arial" w:cs="Arial"/>
          <w:sz w:val="20"/>
          <w:szCs w:val="20"/>
        </w:rPr>
        <w:t xml:space="preserve"> o</w:t>
      </w:r>
    </w:p>
    <w:p w14:paraId="1E3E9E88" w14:textId="738FF7E8" w:rsidR="00EC1645" w:rsidRPr="00286C58" w:rsidRDefault="00EC1645" w:rsidP="00012CC1">
      <w:pPr>
        <w:pStyle w:val="Prrafodelista"/>
        <w:numPr>
          <w:ilvl w:val="0"/>
          <w:numId w:val="18"/>
        </w:numPr>
        <w:spacing w:after="0" w:line="240" w:lineRule="auto"/>
        <w:ind w:hanging="153"/>
        <w:jc w:val="both"/>
        <w:rPr>
          <w:rFonts w:ascii="Arial" w:hAnsi="Arial" w:cs="Arial"/>
          <w:sz w:val="20"/>
          <w:szCs w:val="20"/>
        </w:rPr>
      </w:pPr>
      <w:r w:rsidRPr="00286C58">
        <w:rPr>
          <w:rFonts w:ascii="Arial" w:hAnsi="Arial" w:cs="Arial"/>
          <w:sz w:val="20"/>
          <w:szCs w:val="20"/>
        </w:rPr>
        <w:t>Podrán ser enviados al correo electrónico</w:t>
      </w:r>
      <w:r w:rsidRPr="00286C58">
        <w:t xml:space="preserve"> </w:t>
      </w:r>
      <w:hyperlink r:id="rId5" w:history="1">
        <w:r w:rsidR="00286C58" w:rsidRPr="00377DC2">
          <w:rPr>
            <w:rStyle w:val="Hipervnculo"/>
            <w:rFonts w:ascii="Arial" w:hAnsi="Arial" w:cs="Arial"/>
            <w:sz w:val="20"/>
            <w:szCs w:val="20"/>
          </w:rPr>
          <w:t>dgtg.transparencia@hidalgo.gob.mx</w:t>
        </w:r>
      </w:hyperlink>
      <w:r w:rsidRPr="00286C58">
        <w:rPr>
          <w:rFonts w:ascii="Arial" w:hAnsi="Arial" w:cs="Arial"/>
          <w:sz w:val="20"/>
          <w:szCs w:val="20"/>
        </w:rPr>
        <w:t>;</w:t>
      </w:r>
    </w:p>
    <w:p w14:paraId="55A5466D" w14:textId="408BAB39" w:rsidR="00E442B7" w:rsidRDefault="00E442B7" w:rsidP="00260481">
      <w:pPr>
        <w:pStyle w:val="Prrafodelista"/>
        <w:spacing w:after="0" w:line="240" w:lineRule="auto"/>
        <w:ind w:left="0"/>
        <w:jc w:val="both"/>
        <w:rPr>
          <w:rFonts w:ascii="Arial" w:hAnsi="Arial" w:cs="Arial"/>
          <w:sz w:val="20"/>
          <w:szCs w:val="20"/>
        </w:rPr>
      </w:pPr>
    </w:p>
    <w:p w14:paraId="49348B90" w14:textId="20BA0725" w:rsidR="00E442B7" w:rsidRDefault="00E442B7" w:rsidP="00260481">
      <w:pPr>
        <w:pStyle w:val="Prrafodelista"/>
        <w:spacing w:after="0" w:line="240" w:lineRule="auto"/>
        <w:ind w:left="0"/>
        <w:jc w:val="both"/>
        <w:rPr>
          <w:rFonts w:ascii="Arial" w:hAnsi="Arial" w:cs="Arial"/>
          <w:sz w:val="20"/>
          <w:szCs w:val="20"/>
        </w:rPr>
      </w:pPr>
      <w:r>
        <w:rPr>
          <w:rFonts w:ascii="Arial" w:hAnsi="Arial" w:cs="Arial"/>
          <w:sz w:val="20"/>
          <w:szCs w:val="20"/>
        </w:rPr>
        <w:t xml:space="preserve">13. Del </w:t>
      </w:r>
      <w:r w:rsidR="00A936A6">
        <w:rPr>
          <w:rFonts w:ascii="Arial" w:hAnsi="Arial" w:cs="Arial"/>
          <w:sz w:val="20"/>
          <w:szCs w:val="20"/>
        </w:rPr>
        <w:t>jurado calificador</w:t>
      </w:r>
    </w:p>
    <w:p w14:paraId="1BB0D370" w14:textId="69AC1D9E" w:rsidR="00A936A6" w:rsidRDefault="00A936A6" w:rsidP="00260481">
      <w:pPr>
        <w:pStyle w:val="Prrafodelista"/>
        <w:spacing w:after="0" w:line="240" w:lineRule="auto"/>
        <w:ind w:left="0"/>
        <w:jc w:val="both"/>
        <w:rPr>
          <w:rFonts w:ascii="Arial" w:hAnsi="Arial" w:cs="Arial"/>
          <w:sz w:val="20"/>
          <w:szCs w:val="20"/>
        </w:rPr>
      </w:pPr>
    </w:p>
    <w:p w14:paraId="0AF91D81" w14:textId="529E7548" w:rsidR="00A936A6" w:rsidRDefault="005D0A34" w:rsidP="00BE1D4C">
      <w:pPr>
        <w:pStyle w:val="Prrafodelista"/>
        <w:numPr>
          <w:ilvl w:val="0"/>
          <w:numId w:val="13"/>
        </w:numPr>
        <w:spacing w:after="0" w:line="240" w:lineRule="auto"/>
        <w:ind w:hanging="294"/>
        <w:jc w:val="both"/>
        <w:rPr>
          <w:rFonts w:ascii="Arial" w:hAnsi="Arial" w:cs="Arial"/>
          <w:sz w:val="20"/>
          <w:szCs w:val="20"/>
        </w:rPr>
      </w:pPr>
      <w:r>
        <w:rPr>
          <w:rFonts w:ascii="Arial" w:hAnsi="Arial" w:cs="Arial"/>
          <w:sz w:val="20"/>
          <w:szCs w:val="20"/>
        </w:rPr>
        <w:t>E</w:t>
      </w:r>
      <w:r w:rsidRPr="005D0A34">
        <w:rPr>
          <w:rFonts w:ascii="Arial" w:hAnsi="Arial" w:cs="Arial"/>
          <w:sz w:val="20"/>
          <w:szCs w:val="20"/>
        </w:rPr>
        <w:t>stará integrado por representantes con conocimientos en la materia</w:t>
      </w:r>
      <w:r>
        <w:rPr>
          <w:rFonts w:ascii="Arial" w:hAnsi="Arial" w:cs="Arial"/>
          <w:sz w:val="20"/>
          <w:szCs w:val="20"/>
        </w:rPr>
        <w:t xml:space="preserve">, quienes </w:t>
      </w:r>
      <w:r w:rsidR="000F5540">
        <w:rPr>
          <w:rFonts w:ascii="Arial" w:hAnsi="Arial" w:cs="Arial"/>
          <w:sz w:val="20"/>
          <w:szCs w:val="20"/>
        </w:rPr>
        <w:t xml:space="preserve">con </w:t>
      </w:r>
      <w:r w:rsidRPr="005D0A34">
        <w:rPr>
          <w:rFonts w:ascii="Arial" w:hAnsi="Arial" w:cs="Arial"/>
          <w:sz w:val="20"/>
          <w:szCs w:val="20"/>
        </w:rPr>
        <w:t>base en los criterios que exija la convocatoria, llevará</w:t>
      </w:r>
      <w:r>
        <w:rPr>
          <w:rFonts w:ascii="Arial" w:hAnsi="Arial" w:cs="Arial"/>
          <w:sz w:val="20"/>
          <w:szCs w:val="20"/>
        </w:rPr>
        <w:t>n</w:t>
      </w:r>
      <w:r w:rsidRPr="005D0A34">
        <w:rPr>
          <w:rFonts w:ascii="Arial" w:hAnsi="Arial" w:cs="Arial"/>
          <w:sz w:val="20"/>
          <w:szCs w:val="20"/>
        </w:rPr>
        <w:t xml:space="preserve"> a cabo el proceso de selección de los </w:t>
      </w:r>
      <w:r w:rsidR="00593EB4">
        <w:rPr>
          <w:rFonts w:ascii="Arial" w:hAnsi="Arial" w:cs="Arial"/>
          <w:sz w:val="20"/>
          <w:szCs w:val="20"/>
        </w:rPr>
        <w:t>cortometrajes</w:t>
      </w:r>
      <w:r w:rsidRPr="005D0A34">
        <w:rPr>
          <w:rFonts w:ascii="Arial" w:hAnsi="Arial" w:cs="Arial"/>
          <w:sz w:val="20"/>
          <w:szCs w:val="20"/>
        </w:rPr>
        <w:t xml:space="preserve"> ganadores.</w:t>
      </w:r>
    </w:p>
    <w:p w14:paraId="2C80E67D" w14:textId="681715C3" w:rsidR="00BE1D4C" w:rsidRDefault="00BE1D4C" w:rsidP="00260481">
      <w:pPr>
        <w:pStyle w:val="Prrafodelista"/>
        <w:spacing w:after="0" w:line="240" w:lineRule="auto"/>
        <w:ind w:left="0"/>
        <w:jc w:val="both"/>
        <w:rPr>
          <w:rFonts w:ascii="Arial" w:hAnsi="Arial" w:cs="Arial"/>
          <w:sz w:val="20"/>
          <w:szCs w:val="20"/>
        </w:rPr>
      </w:pPr>
    </w:p>
    <w:p w14:paraId="58AAB733" w14:textId="18EAD656" w:rsidR="00BE1D4C" w:rsidRDefault="00BE1D4C" w:rsidP="00260481">
      <w:pPr>
        <w:pStyle w:val="Prrafodelista"/>
        <w:spacing w:after="0" w:line="240" w:lineRule="auto"/>
        <w:ind w:left="0"/>
        <w:jc w:val="both"/>
        <w:rPr>
          <w:rFonts w:ascii="Arial" w:hAnsi="Arial" w:cs="Arial"/>
          <w:sz w:val="20"/>
          <w:szCs w:val="20"/>
        </w:rPr>
      </w:pPr>
      <w:r>
        <w:rPr>
          <w:rFonts w:ascii="Arial" w:hAnsi="Arial" w:cs="Arial"/>
          <w:sz w:val="20"/>
          <w:szCs w:val="20"/>
        </w:rPr>
        <w:t xml:space="preserve">14. </w:t>
      </w:r>
      <w:r w:rsidR="0080532D">
        <w:rPr>
          <w:rFonts w:ascii="Arial" w:hAnsi="Arial" w:cs="Arial"/>
          <w:sz w:val="20"/>
          <w:szCs w:val="20"/>
        </w:rPr>
        <w:t>Premio</w:t>
      </w:r>
    </w:p>
    <w:p w14:paraId="49F37BBB" w14:textId="1CDE852F" w:rsidR="00BE1D4C" w:rsidRDefault="00BE1D4C" w:rsidP="00260481">
      <w:pPr>
        <w:pStyle w:val="Prrafodelista"/>
        <w:spacing w:after="0" w:line="240" w:lineRule="auto"/>
        <w:ind w:left="0"/>
        <w:jc w:val="both"/>
        <w:rPr>
          <w:rFonts w:ascii="Arial" w:hAnsi="Arial" w:cs="Arial"/>
          <w:sz w:val="20"/>
          <w:szCs w:val="20"/>
        </w:rPr>
      </w:pPr>
    </w:p>
    <w:p w14:paraId="347958ED" w14:textId="5A267D97" w:rsidR="00BE1D4C" w:rsidRDefault="00BE1D4C" w:rsidP="00D13D96">
      <w:pPr>
        <w:pStyle w:val="Prrafodelista"/>
        <w:numPr>
          <w:ilvl w:val="0"/>
          <w:numId w:val="14"/>
        </w:numPr>
        <w:spacing w:after="0" w:line="240" w:lineRule="auto"/>
        <w:ind w:hanging="294"/>
        <w:jc w:val="both"/>
        <w:rPr>
          <w:rFonts w:ascii="Arial" w:hAnsi="Arial" w:cs="Arial"/>
          <w:sz w:val="20"/>
          <w:szCs w:val="20"/>
        </w:rPr>
      </w:pPr>
      <w:r w:rsidRPr="00D13D96">
        <w:rPr>
          <w:rFonts w:ascii="Arial" w:hAnsi="Arial" w:cs="Arial"/>
          <w:sz w:val="20"/>
          <w:szCs w:val="20"/>
        </w:rPr>
        <w:t>El</w:t>
      </w:r>
      <w:r w:rsidR="0080532D">
        <w:rPr>
          <w:rFonts w:ascii="Arial" w:hAnsi="Arial" w:cs="Arial"/>
          <w:sz w:val="20"/>
          <w:szCs w:val="20"/>
        </w:rPr>
        <w:t xml:space="preserve"> premio</w:t>
      </w:r>
      <w:r w:rsidRPr="00D13D96">
        <w:rPr>
          <w:rFonts w:ascii="Arial" w:hAnsi="Arial" w:cs="Arial"/>
          <w:sz w:val="20"/>
          <w:szCs w:val="20"/>
        </w:rPr>
        <w:t xml:space="preserve"> </w:t>
      </w:r>
      <w:r w:rsidR="00CC0A7E">
        <w:rPr>
          <w:rFonts w:ascii="Arial" w:hAnsi="Arial" w:cs="Arial"/>
          <w:sz w:val="20"/>
          <w:szCs w:val="20"/>
        </w:rPr>
        <w:t>para ambas categorías</w:t>
      </w:r>
      <w:r w:rsidR="0080532D">
        <w:rPr>
          <w:rFonts w:ascii="Arial" w:hAnsi="Arial" w:cs="Arial"/>
          <w:sz w:val="20"/>
          <w:szCs w:val="20"/>
        </w:rPr>
        <w:t xml:space="preserve"> será de la siguiente manera</w:t>
      </w:r>
      <w:r w:rsidR="00CC0A7E">
        <w:rPr>
          <w:rFonts w:ascii="Arial" w:hAnsi="Arial" w:cs="Arial"/>
          <w:sz w:val="20"/>
          <w:szCs w:val="20"/>
        </w:rPr>
        <w:t>:</w:t>
      </w:r>
    </w:p>
    <w:p w14:paraId="7C619B71" w14:textId="77777777" w:rsidR="0080532D" w:rsidRDefault="0080532D" w:rsidP="00CC0A7E">
      <w:pPr>
        <w:pStyle w:val="Prrafodelista"/>
        <w:spacing w:after="0" w:line="240" w:lineRule="auto"/>
        <w:jc w:val="both"/>
        <w:rPr>
          <w:rFonts w:ascii="Arial" w:hAnsi="Arial" w:cs="Arial"/>
          <w:sz w:val="20"/>
          <w:szCs w:val="20"/>
        </w:rPr>
      </w:pPr>
    </w:p>
    <w:p w14:paraId="665B5716" w14:textId="051A1C35" w:rsidR="00CC0A7E" w:rsidRPr="00CC0A7E" w:rsidRDefault="00CC0A7E" w:rsidP="0080532D">
      <w:pPr>
        <w:pStyle w:val="Prrafodelista"/>
        <w:numPr>
          <w:ilvl w:val="0"/>
          <w:numId w:val="19"/>
        </w:numPr>
        <w:spacing w:after="0" w:line="240" w:lineRule="auto"/>
        <w:jc w:val="both"/>
        <w:rPr>
          <w:rFonts w:ascii="Arial" w:hAnsi="Arial" w:cs="Arial"/>
          <w:sz w:val="20"/>
          <w:szCs w:val="20"/>
        </w:rPr>
      </w:pPr>
      <w:r w:rsidRPr="00CC0A7E">
        <w:rPr>
          <w:rFonts w:ascii="Arial" w:hAnsi="Arial" w:cs="Arial"/>
          <w:sz w:val="20"/>
          <w:szCs w:val="20"/>
        </w:rPr>
        <w:t>Primer Lugar: $</w:t>
      </w:r>
      <w:r w:rsidR="00862D8F">
        <w:rPr>
          <w:rFonts w:ascii="Arial" w:hAnsi="Arial" w:cs="Arial"/>
          <w:sz w:val="20"/>
          <w:szCs w:val="20"/>
        </w:rPr>
        <w:t>10</w:t>
      </w:r>
      <w:r w:rsidRPr="00CC0A7E">
        <w:rPr>
          <w:rFonts w:ascii="Arial" w:hAnsi="Arial" w:cs="Arial"/>
          <w:sz w:val="20"/>
          <w:szCs w:val="20"/>
        </w:rPr>
        <w:t>,000.0</w:t>
      </w:r>
      <w:r>
        <w:rPr>
          <w:rFonts w:ascii="Arial" w:hAnsi="Arial" w:cs="Arial"/>
          <w:sz w:val="20"/>
          <w:szCs w:val="20"/>
        </w:rPr>
        <w:t>0</w:t>
      </w:r>
      <w:r w:rsidR="000F5540">
        <w:rPr>
          <w:rFonts w:ascii="Arial" w:hAnsi="Arial" w:cs="Arial"/>
          <w:sz w:val="20"/>
          <w:szCs w:val="20"/>
        </w:rPr>
        <w:t xml:space="preserve"> (Diez mil pesos 00/100 M.N.);</w:t>
      </w:r>
    </w:p>
    <w:p w14:paraId="5928E056" w14:textId="7E2BFE77" w:rsidR="00CC0A7E" w:rsidRPr="00CC0A7E" w:rsidRDefault="00CC0A7E" w:rsidP="0080532D">
      <w:pPr>
        <w:pStyle w:val="Prrafodelista"/>
        <w:numPr>
          <w:ilvl w:val="0"/>
          <w:numId w:val="19"/>
        </w:numPr>
        <w:spacing w:after="0" w:line="240" w:lineRule="auto"/>
        <w:jc w:val="both"/>
        <w:rPr>
          <w:rFonts w:ascii="Arial" w:hAnsi="Arial" w:cs="Arial"/>
          <w:sz w:val="20"/>
          <w:szCs w:val="20"/>
        </w:rPr>
      </w:pPr>
      <w:r w:rsidRPr="00CC0A7E">
        <w:rPr>
          <w:rFonts w:ascii="Arial" w:hAnsi="Arial" w:cs="Arial"/>
          <w:sz w:val="20"/>
          <w:szCs w:val="20"/>
        </w:rPr>
        <w:t>Segundo Lugar: $</w:t>
      </w:r>
      <w:r w:rsidR="00862D8F">
        <w:rPr>
          <w:rFonts w:ascii="Arial" w:hAnsi="Arial" w:cs="Arial"/>
          <w:sz w:val="20"/>
          <w:szCs w:val="20"/>
        </w:rPr>
        <w:t>7</w:t>
      </w:r>
      <w:r w:rsidRPr="00CC0A7E">
        <w:rPr>
          <w:rFonts w:ascii="Arial" w:hAnsi="Arial" w:cs="Arial"/>
          <w:sz w:val="20"/>
          <w:szCs w:val="20"/>
        </w:rPr>
        <w:t>,</w:t>
      </w:r>
      <w:r w:rsidR="0080532D">
        <w:rPr>
          <w:rFonts w:ascii="Arial" w:hAnsi="Arial" w:cs="Arial"/>
          <w:sz w:val="20"/>
          <w:szCs w:val="20"/>
        </w:rPr>
        <w:t>5</w:t>
      </w:r>
      <w:r w:rsidRPr="00CC0A7E">
        <w:rPr>
          <w:rFonts w:ascii="Arial" w:hAnsi="Arial" w:cs="Arial"/>
          <w:sz w:val="20"/>
          <w:szCs w:val="20"/>
        </w:rPr>
        <w:t xml:space="preserve">00.00 </w:t>
      </w:r>
      <w:r w:rsidR="000F5540">
        <w:rPr>
          <w:rFonts w:ascii="Arial" w:hAnsi="Arial" w:cs="Arial"/>
          <w:sz w:val="20"/>
          <w:szCs w:val="20"/>
        </w:rPr>
        <w:t>(Siete mil quinientos pesos 00/100 M.N); y</w:t>
      </w:r>
    </w:p>
    <w:p w14:paraId="103336A3" w14:textId="1FB1DA8D" w:rsidR="00CC0A7E" w:rsidRPr="00CC0A7E" w:rsidRDefault="00CC0A7E" w:rsidP="0080532D">
      <w:pPr>
        <w:pStyle w:val="Prrafodelista"/>
        <w:numPr>
          <w:ilvl w:val="0"/>
          <w:numId w:val="19"/>
        </w:numPr>
        <w:spacing w:after="0" w:line="240" w:lineRule="auto"/>
        <w:jc w:val="both"/>
        <w:rPr>
          <w:rFonts w:ascii="Arial" w:hAnsi="Arial" w:cs="Arial"/>
          <w:sz w:val="20"/>
          <w:szCs w:val="20"/>
        </w:rPr>
      </w:pPr>
      <w:r w:rsidRPr="00CC0A7E">
        <w:rPr>
          <w:rFonts w:ascii="Arial" w:hAnsi="Arial" w:cs="Arial"/>
          <w:sz w:val="20"/>
          <w:szCs w:val="20"/>
        </w:rPr>
        <w:t>Tercer Lugar: $</w:t>
      </w:r>
      <w:r w:rsidR="00862D8F">
        <w:rPr>
          <w:rFonts w:ascii="Arial" w:hAnsi="Arial" w:cs="Arial"/>
          <w:sz w:val="20"/>
          <w:szCs w:val="20"/>
        </w:rPr>
        <w:t>5,000</w:t>
      </w:r>
      <w:r w:rsidRPr="00CC0A7E">
        <w:rPr>
          <w:rFonts w:ascii="Arial" w:hAnsi="Arial" w:cs="Arial"/>
          <w:sz w:val="20"/>
          <w:szCs w:val="20"/>
        </w:rPr>
        <w:t>.00</w:t>
      </w:r>
      <w:r w:rsidR="000F5540">
        <w:rPr>
          <w:rFonts w:ascii="Arial" w:hAnsi="Arial" w:cs="Arial"/>
          <w:sz w:val="20"/>
          <w:szCs w:val="20"/>
        </w:rPr>
        <w:t xml:space="preserve"> (Cinco mil pesos 00/100 M.N.)</w:t>
      </w:r>
    </w:p>
    <w:p w14:paraId="6F7A65C1" w14:textId="13C1E788" w:rsidR="00CC0A7E" w:rsidRDefault="00CC0A7E" w:rsidP="00CC0A7E">
      <w:pPr>
        <w:pStyle w:val="Prrafodelista"/>
        <w:spacing w:after="0" w:line="240" w:lineRule="auto"/>
        <w:jc w:val="both"/>
        <w:rPr>
          <w:rFonts w:ascii="Arial" w:hAnsi="Arial" w:cs="Arial"/>
          <w:sz w:val="20"/>
          <w:szCs w:val="20"/>
        </w:rPr>
      </w:pPr>
    </w:p>
    <w:p w14:paraId="4F49FDB7" w14:textId="2B88A5D2" w:rsidR="0080532D" w:rsidRDefault="0080532D" w:rsidP="0080532D">
      <w:pPr>
        <w:pStyle w:val="Prrafodelista"/>
        <w:numPr>
          <w:ilvl w:val="0"/>
          <w:numId w:val="14"/>
        </w:numPr>
        <w:spacing w:after="0" w:line="240" w:lineRule="auto"/>
        <w:ind w:hanging="294"/>
        <w:jc w:val="both"/>
        <w:rPr>
          <w:rFonts w:ascii="Arial" w:hAnsi="Arial" w:cs="Arial"/>
          <w:sz w:val="20"/>
          <w:szCs w:val="20"/>
        </w:rPr>
      </w:pPr>
      <w:r w:rsidRPr="0080532D">
        <w:rPr>
          <w:rFonts w:ascii="Arial" w:hAnsi="Arial" w:cs="Arial"/>
          <w:sz w:val="20"/>
          <w:szCs w:val="20"/>
        </w:rPr>
        <w:t>Los ganadores de cada categoría participarán en la etapa nacional</w:t>
      </w:r>
      <w:r>
        <w:rPr>
          <w:rFonts w:ascii="Arial" w:hAnsi="Arial" w:cs="Arial"/>
          <w:sz w:val="20"/>
          <w:szCs w:val="20"/>
        </w:rPr>
        <w:t>;</w:t>
      </w:r>
      <w:r w:rsidR="000F5540">
        <w:rPr>
          <w:rFonts w:ascii="Arial" w:hAnsi="Arial" w:cs="Arial"/>
          <w:sz w:val="20"/>
          <w:szCs w:val="20"/>
        </w:rPr>
        <w:t xml:space="preserve"> y</w:t>
      </w:r>
      <w:r w:rsidRPr="0080532D">
        <w:rPr>
          <w:rFonts w:ascii="Arial" w:hAnsi="Arial" w:cs="Arial"/>
          <w:sz w:val="20"/>
          <w:szCs w:val="20"/>
        </w:rPr>
        <w:t xml:space="preserve"> </w:t>
      </w:r>
    </w:p>
    <w:p w14:paraId="7167E3B1" w14:textId="16AA71C4" w:rsidR="0080532D" w:rsidRPr="0080532D" w:rsidRDefault="0080532D" w:rsidP="0080532D">
      <w:pPr>
        <w:pStyle w:val="Prrafodelista"/>
        <w:numPr>
          <w:ilvl w:val="0"/>
          <w:numId w:val="14"/>
        </w:numPr>
        <w:spacing w:after="0" w:line="240" w:lineRule="auto"/>
        <w:ind w:hanging="294"/>
        <w:jc w:val="both"/>
        <w:rPr>
          <w:rFonts w:ascii="Arial" w:hAnsi="Arial" w:cs="Arial"/>
          <w:sz w:val="20"/>
          <w:szCs w:val="20"/>
        </w:rPr>
      </w:pPr>
      <w:r w:rsidRPr="00BE1D4C">
        <w:rPr>
          <w:rFonts w:ascii="Arial" w:hAnsi="Arial" w:cs="Arial"/>
          <w:sz w:val="20"/>
          <w:szCs w:val="20"/>
        </w:rPr>
        <w:t xml:space="preserve">Los recursos para la implementación de este incentivo corresponderán al presupuesto autorizado para el ejercicio </w:t>
      </w:r>
      <w:r w:rsidR="00DD0977">
        <w:rPr>
          <w:rFonts w:ascii="Arial" w:hAnsi="Arial" w:cs="Arial"/>
          <w:sz w:val="20"/>
          <w:szCs w:val="20"/>
        </w:rPr>
        <w:t xml:space="preserve">fiscal </w:t>
      </w:r>
      <w:r w:rsidRPr="00BE1D4C">
        <w:rPr>
          <w:rFonts w:ascii="Arial" w:hAnsi="Arial" w:cs="Arial"/>
          <w:sz w:val="20"/>
          <w:szCs w:val="20"/>
        </w:rPr>
        <w:t>202</w:t>
      </w:r>
      <w:r w:rsidR="00862D8F">
        <w:rPr>
          <w:rFonts w:ascii="Arial" w:hAnsi="Arial" w:cs="Arial"/>
          <w:sz w:val="20"/>
          <w:szCs w:val="20"/>
        </w:rPr>
        <w:t>4</w:t>
      </w:r>
      <w:r w:rsidRPr="00BE1D4C">
        <w:rPr>
          <w:rFonts w:ascii="Arial" w:hAnsi="Arial" w:cs="Arial"/>
          <w:sz w:val="20"/>
          <w:szCs w:val="20"/>
        </w:rPr>
        <w:t>.</w:t>
      </w:r>
    </w:p>
    <w:p w14:paraId="1F7DA235" w14:textId="47E29362" w:rsidR="00E442B7" w:rsidRDefault="00E442B7" w:rsidP="00260481">
      <w:pPr>
        <w:pStyle w:val="Prrafodelista"/>
        <w:spacing w:after="0" w:line="240" w:lineRule="auto"/>
        <w:ind w:left="0"/>
        <w:jc w:val="both"/>
        <w:rPr>
          <w:rFonts w:ascii="Arial" w:hAnsi="Arial" w:cs="Arial"/>
          <w:sz w:val="20"/>
          <w:szCs w:val="20"/>
        </w:rPr>
      </w:pPr>
    </w:p>
    <w:p w14:paraId="0C99A3B9" w14:textId="154C327D" w:rsidR="00434AF8" w:rsidRDefault="00434AF8" w:rsidP="00260481">
      <w:pPr>
        <w:pStyle w:val="Prrafodelista"/>
        <w:spacing w:after="0" w:line="240" w:lineRule="auto"/>
        <w:ind w:left="0"/>
        <w:jc w:val="both"/>
        <w:rPr>
          <w:rFonts w:ascii="Arial" w:hAnsi="Arial" w:cs="Arial"/>
          <w:bCs/>
          <w:sz w:val="20"/>
          <w:szCs w:val="20"/>
        </w:rPr>
      </w:pPr>
      <w:r>
        <w:rPr>
          <w:rFonts w:ascii="Arial" w:hAnsi="Arial" w:cs="Arial"/>
          <w:bCs/>
          <w:sz w:val="20"/>
          <w:szCs w:val="20"/>
        </w:rPr>
        <w:t xml:space="preserve"> </w:t>
      </w:r>
      <w:r w:rsidR="00D13D96">
        <w:rPr>
          <w:rFonts w:ascii="Arial" w:hAnsi="Arial" w:cs="Arial"/>
          <w:bCs/>
          <w:sz w:val="20"/>
          <w:szCs w:val="20"/>
        </w:rPr>
        <w:t xml:space="preserve">15. De la entrega de </w:t>
      </w:r>
      <w:r w:rsidR="004A2B9B">
        <w:rPr>
          <w:rFonts w:ascii="Arial" w:hAnsi="Arial" w:cs="Arial"/>
          <w:bCs/>
          <w:sz w:val="20"/>
          <w:szCs w:val="20"/>
        </w:rPr>
        <w:t>premios</w:t>
      </w:r>
    </w:p>
    <w:p w14:paraId="308D882F" w14:textId="40AE3443" w:rsidR="00D13D96" w:rsidRDefault="00D13D96" w:rsidP="00260481">
      <w:pPr>
        <w:pStyle w:val="Prrafodelista"/>
        <w:spacing w:after="0" w:line="240" w:lineRule="auto"/>
        <w:ind w:left="0"/>
        <w:jc w:val="both"/>
        <w:rPr>
          <w:rFonts w:ascii="Arial" w:hAnsi="Arial" w:cs="Arial"/>
          <w:bCs/>
          <w:sz w:val="20"/>
          <w:szCs w:val="20"/>
        </w:rPr>
      </w:pPr>
    </w:p>
    <w:p w14:paraId="7617C93A" w14:textId="257ED4FD" w:rsidR="00D13D96" w:rsidRPr="005A0912" w:rsidRDefault="005A0912" w:rsidP="005A0912">
      <w:pPr>
        <w:pStyle w:val="Prrafodelista"/>
        <w:numPr>
          <w:ilvl w:val="0"/>
          <w:numId w:val="15"/>
        </w:numPr>
        <w:jc w:val="both"/>
        <w:rPr>
          <w:rFonts w:ascii="Arial" w:hAnsi="Arial" w:cs="Arial"/>
          <w:bCs/>
          <w:sz w:val="20"/>
          <w:szCs w:val="20"/>
        </w:rPr>
      </w:pPr>
      <w:r w:rsidRPr="005A0912">
        <w:rPr>
          <w:rFonts w:ascii="Arial" w:hAnsi="Arial" w:cs="Arial"/>
          <w:bCs/>
          <w:sz w:val="20"/>
          <w:szCs w:val="20"/>
        </w:rPr>
        <w:t>Los resultados de la etapa estatal se darán a conocer después del cierre de la</w:t>
      </w:r>
      <w:r>
        <w:rPr>
          <w:rFonts w:ascii="Arial" w:hAnsi="Arial" w:cs="Arial"/>
          <w:bCs/>
          <w:sz w:val="20"/>
          <w:szCs w:val="20"/>
        </w:rPr>
        <w:t xml:space="preserve"> </w:t>
      </w:r>
      <w:r w:rsidRPr="005A0912">
        <w:rPr>
          <w:rFonts w:ascii="Arial" w:hAnsi="Arial" w:cs="Arial"/>
          <w:bCs/>
          <w:sz w:val="20"/>
          <w:szCs w:val="20"/>
        </w:rPr>
        <w:t>Convocatoria</w:t>
      </w:r>
      <w:r>
        <w:rPr>
          <w:rFonts w:ascii="Arial" w:hAnsi="Arial" w:cs="Arial"/>
          <w:bCs/>
          <w:sz w:val="20"/>
          <w:szCs w:val="20"/>
        </w:rPr>
        <w:t xml:space="preserve"> y</w:t>
      </w:r>
      <w:r w:rsidRPr="005A0912">
        <w:rPr>
          <w:rFonts w:ascii="Arial" w:hAnsi="Arial" w:cs="Arial"/>
          <w:bCs/>
          <w:sz w:val="20"/>
          <w:szCs w:val="20"/>
        </w:rPr>
        <w:t xml:space="preserve"> una vez que la </w:t>
      </w:r>
      <w:r>
        <w:rPr>
          <w:rFonts w:ascii="Arial" w:hAnsi="Arial" w:cs="Arial"/>
          <w:bCs/>
          <w:sz w:val="20"/>
          <w:szCs w:val="20"/>
        </w:rPr>
        <w:t>CPCE-F</w:t>
      </w:r>
      <w:r w:rsidRPr="005A0912">
        <w:rPr>
          <w:rFonts w:ascii="Arial" w:hAnsi="Arial" w:cs="Arial"/>
          <w:bCs/>
          <w:sz w:val="20"/>
          <w:szCs w:val="20"/>
        </w:rPr>
        <w:t xml:space="preserve"> anuncie a los ganadores de la etapa nacional</w:t>
      </w:r>
      <w:r>
        <w:rPr>
          <w:rFonts w:ascii="Arial" w:hAnsi="Arial" w:cs="Arial"/>
          <w:bCs/>
          <w:sz w:val="20"/>
          <w:szCs w:val="20"/>
        </w:rPr>
        <w:t xml:space="preserve"> se programará la entrega de </w:t>
      </w:r>
      <w:r w:rsidR="004A2B9B">
        <w:rPr>
          <w:rFonts w:ascii="Arial" w:hAnsi="Arial" w:cs="Arial"/>
          <w:bCs/>
          <w:sz w:val="20"/>
          <w:szCs w:val="20"/>
        </w:rPr>
        <w:t>premios</w:t>
      </w:r>
      <w:r>
        <w:rPr>
          <w:rFonts w:ascii="Arial" w:hAnsi="Arial" w:cs="Arial"/>
          <w:bCs/>
          <w:sz w:val="20"/>
          <w:szCs w:val="20"/>
        </w:rPr>
        <w:t xml:space="preserve"> a los ganadores</w:t>
      </w:r>
      <w:r w:rsidRPr="005A0912">
        <w:rPr>
          <w:rFonts w:ascii="Arial" w:hAnsi="Arial" w:cs="Arial"/>
          <w:bCs/>
          <w:sz w:val="20"/>
          <w:szCs w:val="20"/>
        </w:rPr>
        <w:t>.</w:t>
      </w:r>
    </w:p>
    <w:p w14:paraId="4C7D4ECF" w14:textId="7E4544EB" w:rsidR="002B69C1" w:rsidRDefault="002B69C1" w:rsidP="00260481">
      <w:pPr>
        <w:pStyle w:val="Prrafodelista"/>
        <w:spacing w:after="0" w:line="240" w:lineRule="auto"/>
        <w:ind w:left="0"/>
        <w:jc w:val="both"/>
        <w:rPr>
          <w:rFonts w:ascii="Arial" w:hAnsi="Arial" w:cs="Arial"/>
          <w:bCs/>
          <w:sz w:val="20"/>
          <w:szCs w:val="20"/>
        </w:rPr>
      </w:pPr>
    </w:p>
    <w:p w14:paraId="2D130EC5" w14:textId="77777777" w:rsidR="000F5540" w:rsidRDefault="000F5540" w:rsidP="00260481">
      <w:pPr>
        <w:pStyle w:val="Prrafodelista"/>
        <w:spacing w:after="0" w:line="240" w:lineRule="auto"/>
        <w:ind w:left="0"/>
        <w:jc w:val="both"/>
        <w:rPr>
          <w:rFonts w:ascii="Arial" w:hAnsi="Arial" w:cs="Arial"/>
          <w:bCs/>
          <w:sz w:val="20"/>
          <w:szCs w:val="20"/>
        </w:rPr>
      </w:pPr>
    </w:p>
    <w:p w14:paraId="277A2FE6" w14:textId="77777777" w:rsidR="000F5540" w:rsidRDefault="000F5540" w:rsidP="00260481">
      <w:pPr>
        <w:pStyle w:val="Prrafodelista"/>
        <w:spacing w:after="0" w:line="240" w:lineRule="auto"/>
        <w:ind w:left="0"/>
        <w:jc w:val="both"/>
        <w:rPr>
          <w:rFonts w:ascii="Arial" w:hAnsi="Arial" w:cs="Arial"/>
          <w:bCs/>
          <w:sz w:val="20"/>
          <w:szCs w:val="20"/>
        </w:rPr>
      </w:pPr>
    </w:p>
    <w:p w14:paraId="4271F6E3" w14:textId="4F2A5E8D" w:rsidR="002B69C1" w:rsidRDefault="002B69C1" w:rsidP="00260481">
      <w:pPr>
        <w:pStyle w:val="Prrafodelista"/>
        <w:spacing w:after="0" w:line="240" w:lineRule="auto"/>
        <w:ind w:left="0"/>
        <w:jc w:val="both"/>
        <w:rPr>
          <w:rFonts w:ascii="Arial" w:hAnsi="Arial" w:cs="Arial"/>
          <w:bCs/>
          <w:sz w:val="20"/>
          <w:szCs w:val="20"/>
        </w:rPr>
      </w:pPr>
      <w:r>
        <w:rPr>
          <w:rFonts w:ascii="Arial" w:hAnsi="Arial" w:cs="Arial"/>
          <w:bCs/>
          <w:sz w:val="20"/>
          <w:szCs w:val="20"/>
        </w:rPr>
        <w:lastRenderedPageBreak/>
        <w:t>16. Del fallo del jurado calificador</w:t>
      </w:r>
    </w:p>
    <w:p w14:paraId="3CF42791" w14:textId="7D9EB565" w:rsidR="002B69C1" w:rsidRDefault="002B69C1" w:rsidP="00260481">
      <w:pPr>
        <w:pStyle w:val="Prrafodelista"/>
        <w:spacing w:after="0" w:line="240" w:lineRule="auto"/>
        <w:ind w:left="0"/>
        <w:jc w:val="both"/>
        <w:rPr>
          <w:rFonts w:ascii="Arial" w:hAnsi="Arial" w:cs="Arial"/>
          <w:bCs/>
          <w:sz w:val="20"/>
          <w:szCs w:val="20"/>
        </w:rPr>
      </w:pPr>
    </w:p>
    <w:p w14:paraId="4CA1EE15" w14:textId="434B9FFC" w:rsidR="002B69C1" w:rsidRDefault="002B69C1" w:rsidP="006B0816">
      <w:pPr>
        <w:pStyle w:val="Prrafodelista"/>
        <w:numPr>
          <w:ilvl w:val="0"/>
          <w:numId w:val="16"/>
        </w:numPr>
        <w:spacing w:after="0" w:line="240" w:lineRule="auto"/>
        <w:jc w:val="both"/>
        <w:rPr>
          <w:rFonts w:ascii="Arial" w:hAnsi="Arial" w:cs="Arial"/>
          <w:bCs/>
          <w:sz w:val="20"/>
          <w:szCs w:val="20"/>
        </w:rPr>
      </w:pPr>
      <w:r w:rsidRPr="006B0816">
        <w:rPr>
          <w:rFonts w:ascii="Arial" w:hAnsi="Arial" w:cs="Arial"/>
          <w:bCs/>
          <w:sz w:val="20"/>
          <w:szCs w:val="20"/>
        </w:rPr>
        <w:t>Los casos no previstos en la convocatoria serán resueltos por el jurado calificador, cuyas decisiones serán definitivas e inapelables.</w:t>
      </w:r>
    </w:p>
    <w:p w14:paraId="47455020" w14:textId="22C20066" w:rsidR="006B3748" w:rsidRDefault="006B3748" w:rsidP="006B3748">
      <w:pPr>
        <w:spacing w:after="0" w:line="240" w:lineRule="auto"/>
        <w:jc w:val="both"/>
        <w:rPr>
          <w:rFonts w:ascii="Arial" w:hAnsi="Arial" w:cs="Arial"/>
          <w:bCs/>
          <w:sz w:val="20"/>
          <w:szCs w:val="20"/>
        </w:rPr>
      </w:pPr>
    </w:p>
    <w:p w14:paraId="07688D9E" w14:textId="1C24F742" w:rsidR="002B69C1" w:rsidRDefault="006B0816" w:rsidP="002B69C1">
      <w:pPr>
        <w:spacing w:after="0" w:line="240" w:lineRule="auto"/>
        <w:jc w:val="both"/>
        <w:rPr>
          <w:rFonts w:ascii="Arial" w:hAnsi="Arial" w:cs="Arial"/>
          <w:bCs/>
          <w:sz w:val="20"/>
          <w:szCs w:val="20"/>
        </w:rPr>
      </w:pPr>
      <w:r>
        <w:rPr>
          <w:rFonts w:ascii="Arial" w:hAnsi="Arial" w:cs="Arial"/>
          <w:bCs/>
          <w:sz w:val="20"/>
          <w:szCs w:val="20"/>
        </w:rPr>
        <w:t>17. Transparencia</w:t>
      </w:r>
    </w:p>
    <w:p w14:paraId="512E5F30" w14:textId="53B80071" w:rsidR="006B0816" w:rsidRDefault="006B0816" w:rsidP="002B69C1">
      <w:pPr>
        <w:spacing w:after="0" w:line="240" w:lineRule="auto"/>
        <w:jc w:val="both"/>
        <w:rPr>
          <w:rFonts w:ascii="Arial" w:hAnsi="Arial" w:cs="Arial"/>
          <w:bCs/>
          <w:sz w:val="20"/>
          <w:szCs w:val="20"/>
        </w:rPr>
      </w:pPr>
    </w:p>
    <w:p w14:paraId="54F5C01F" w14:textId="1B31565B" w:rsidR="006B0816" w:rsidRDefault="006B0816" w:rsidP="002B69C1">
      <w:pPr>
        <w:spacing w:after="0" w:line="240" w:lineRule="auto"/>
        <w:jc w:val="both"/>
        <w:rPr>
          <w:rFonts w:ascii="Arial" w:hAnsi="Arial" w:cs="Arial"/>
          <w:bCs/>
          <w:sz w:val="20"/>
          <w:szCs w:val="20"/>
        </w:rPr>
      </w:pPr>
      <w:r w:rsidRPr="006B0816">
        <w:rPr>
          <w:rFonts w:ascii="Arial" w:hAnsi="Arial" w:cs="Arial"/>
          <w:bCs/>
          <w:sz w:val="20"/>
          <w:szCs w:val="20"/>
        </w:rPr>
        <w:t xml:space="preserve">Las presente reglas de operación serán publicadas en </w:t>
      </w:r>
      <w:r w:rsidR="00780162">
        <w:rPr>
          <w:rFonts w:ascii="Arial" w:hAnsi="Arial" w:cs="Arial"/>
          <w:bCs/>
          <w:sz w:val="20"/>
          <w:szCs w:val="20"/>
        </w:rPr>
        <w:t>el Portal Estatal de Transparencia</w:t>
      </w:r>
      <w:r w:rsidRPr="006B0816">
        <w:rPr>
          <w:rFonts w:ascii="Arial" w:hAnsi="Arial" w:cs="Arial"/>
          <w:bCs/>
          <w:sz w:val="20"/>
          <w:szCs w:val="20"/>
        </w:rPr>
        <w:t xml:space="preserve"> de la Secretaría de </w:t>
      </w:r>
      <w:r>
        <w:rPr>
          <w:rFonts w:ascii="Arial" w:hAnsi="Arial" w:cs="Arial"/>
          <w:bCs/>
          <w:sz w:val="20"/>
          <w:szCs w:val="20"/>
        </w:rPr>
        <w:t>C</w:t>
      </w:r>
      <w:r w:rsidRPr="006B0816">
        <w:rPr>
          <w:rFonts w:ascii="Arial" w:hAnsi="Arial" w:cs="Arial"/>
          <w:bCs/>
          <w:sz w:val="20"/>
          <w:szCs w:val="20"/>
        </w:rPr>
        <w:t xml:space="preserve">ontraloría del Estado de Hidalgo </w:t>
      </w:r>
      <w:hyperlink r:id="rId6" w:history="1">
        <w:r w:rsidR="00780162" w:rsidRPr="00052819">
          <w:rPr>
            <w:rStyle w:val="Hipervnculo"/>
            <w:rFonts w:ascii="Arial" w:hAnsi="Arial" w:cs="Arial"/>
            <w:bCs/>
            <w:sz w:val="20"/>
            <w:szCs w:val="20"/>
          </w:rPr>
          <w:t>https://s-contraloria.hidalgo.gob.mx/pag/48Rubros.html</w:t>
        </w:r>
      </w:hyperlink>
      <w:r w:rsidR="00780162">
        <w:rPr>
          <w:rFonts w:ascii="Arial" w:hAnsi="Arial" w:cs="Arial"/>
          <w:bCs/>
          <w:sz w:val="20"/>
          <w:szCs w:val="20"/>
        </w:rPr>
        <w:t xml:space="preserve"> y Plataforma Nacional de Transparencia</w:t>
      </w:r>
      <w:r w:rsidR="00780162" w:rsidRPr="00780162">
        <w:t xml:space="preserve"> </w:t>
      </w:r>
      <w:r w:rsidR="00780162" w:rsidRPr="00780162">
        <w:rPr>
          <w:rFonts w:ascii="Arial" w:hAnsi="Arial" w:cs="Arial"/>
          <w:bCs/>
          <w:sz w:val="20"/>
          <w:szCs w:val="20"/>
        </w:rPr>
        <w:t>https://www.plataformadetransparencia.org.mx/es/home</w:t>
      </w:r>
      <w:r w:rsidRPr="006B0816">
        <w:rPr>
          <w:rFonts w:ascii="Arial" w:hAnsi="Arial" w:cs="Arial"/>
          <w:bCs/>
          <w:sz w:val="20"/>
          <w:szCs w:val="20"/>
        </w:rPr>
        <w:t>, conforme a</w:t>
      </w:r>
      <w:r w:rsidR="00780162">
        <w:rPr>
          <w:rFonts w:ascii="Arial" w:hAnsi="Arial" w:cs="Arial"/>
          <w:bCs/>
          <w:sz w:val="20"/>
          <w:szCs w:val="20"/>
        </w:rPr>
        <w:t xml:space="preserve"> lo establecido en e</w:t>
      </w:r>
      <w:r w:rsidRPr="006B0816">
        <w:rPr>
          <w:rFonts w:ascii="Arial" w:hAnsi="Arial" w:cs="Arial"/>
          <w:bCs/>
          <w:sz w:val="20"/>
          <w:szCs w:val="20"/>
        </w:rPr>
        <w:t>l artículo 69 de la Ley de Transparencia y Acceso a la Información Pública para el Estado de Hidalgo.</w:t>
      </w:r>
    </w:p>
    <w:p w14:paraId="4ECA9608" w14:textId="4CEA9ADB" w:rsidR="00780162" w:rsidRDefault="00780162" w:rsidP="002B69C1">
      <w:pPr>
        <w:spacing w:after="0" w:line="240" w:lineRule="auto"/>
        <w:jc w:val="both"/>
        <w:rPr>
          <w:rFonts w:ascii="Arial" w:hAnsi="Arial" w:cs="Arial"/>
          <w:bCs/>
          <w:sz w:val="20"/>
          <w:szCs w:val="20"/>
        </w:rPr>
      </w:pPr>
    </w:p>
    <w:p w14:paraId="5F439740" w14:textId="5D24CD8A" w:rsidR="00780162" w:rsidRDefault="00780162" w:rsidP="002B69C1">
      <w:pPr>
        <w:spacing w:after="0" w:line="240" w:lineRule="auto"/>
        <w:jc w:val="both"/>
        <w:rPr>
          <w:rFonts w:ascii="Arial" w:hAnsi="Arial" w:cs="Arial"/>
          <w:bCs/>
          <w:sz w:val="20"/>
          <w:szCs w:val="20"/>
        </w:rPr>
      </w:pPr>
      <w:r>
        <w:rPr>
          <w:rFonts w:ascii="Arial" w:hAnsi="Arial" w:cs="Arial"/>
          <w:bCs/>
          <w:sz w:val="20"/>
          <w:szCs w:val="20"/>
        </w:rPr>
        <w:t>18. Quejas y Denuncias</w:t>
      </w:r>
    </w:p>
    <w:p w14:paraId="67EE07CA" w14:textId="0C0B34FB" w:rsidR="00780162" w:rsidRDefault="00780162" w:rsidP="002B69C1">
      <w:pPr>
        <w:spacing w:after="0" w:line="240" w:lineRule="auto"/>
        <w:jc w:val="both"/>
        <w:rPr>
          <w:rFonts w:ascii="Arial" w:hAnsi="Arial" w:cs="Arial"/>
          <w:bCs/>
          <w:sz w:val="20"/>
          <w:szCs w:val="20"/>
        </w:rPr>
      </w:pPr>
    </w:p>
    <w:p w14:paraId="24FC357C" w14:textId="49F7D913" w:rsidR="00D42686" w:rsidRDefault="00D42686" w:rsidP="002B69C1">
      <w:pPr>
        <w:spacing w:after="0" w:line="240" w:lineRule="auto"/>
        <w:jc w:val="both"/>
        <w:rPr>
          <w:rFonts w:ascii="Arial" w:hAnsi="Arial" w:cs="Arial"/>
          <w:bCs/>
          <w:sz w:val="20"/>
          <w:szCs w:val="20"/>
        </w:rPr>
      </w:pPr>
      <w:r w:rsidRPr="00D42686">
        <w:rPr>
          <w:rFonts w:ascii="Arial" w:hAnsi="Arial" w:cs="Arial"/>
          <w:bCs/>
          <w:sz w:val="20"/>
          <w:szCs w:val="20"/>
        </w:rPr>
        <w:t xml:space="preserve">Deberán presentarse al correo electrónico dgtg.transparencia@hidalgo.gob.mx o en la Dirección de Políticas de Transparencia </w:t>
      </w:r>
      <w:r w:rsidR="00862D8F">
        <w:rPr>
          <w:rFonts w:ascii="Arial" w:hAnsi="Arial" w:cs="Arial"/>
          <w:bCs/>
          <w:sz w:val="20"/>
          <w:szCs w:val="20"/>
        </w:rPr>
        <w:t>de la Secretaría de Contraloría</w:t>
      </w:r>
      <w:r w:rsidRPr="00D42686">
        <w:rPr>
          <w:rFonts w:ascii="Arial" w:hAnsi="Arial" w:cs="Arial"/>
          <w:bCs/>
          <w:sz w:val="20"/>
          <w:szCs w:val="20"/>
        </w:rPr>
        <w:t>, ubicada en Camino Real de la Plata 301, planta baja, Fraccionamiento Zona Plateada, C.P. 42084, Pachuca de Soto, Hidalgo, teléfono 771 797 52 76 con un horario de 08:30 a 16:30 horas, quien será la encargada de dar respuesta con base a las presentes reglas de operación.</w:t>
      </w:r>
    </w:p>
    <w:p w14:paraId="23A9AD3B" w14:textId="7C337F62" w:rsidR="00221F78" w:rsidRDefault="00221F78" w:rsidP="00260481">
      <w:pPr>
        <w:pStyle w:val="Prrafodelista"/>
        <w:spacing w:after="0" w:line="240" w:lineRule="auto"/>
        <w:ind w:left="0"/>
        <w:jc w:val="both"/>
        <w:rPr>
          <w:rFonts w:ascii="Arial" w:hAnsi="Arial" w:cs="Arial"/>
          <w:kern w:val="2"/>
          <w:sz w:val="20"/>
          <w:szCs w:val="20"/>
          <w14:ligatures w14:val="standardContextual"/>
        </w:rPr>
      </w:pPr>
    </w:p>
    <w:p w14:paraId="5EAADB7E" w14:textId="5BB36B94" w:rsidR="00D42686" w:rsidRDefault="00D42686" w:rsidP="00260481">
      <w:pPr>
        <w:pStyle w:val="Prrafodelista"/>
        <w:spacing w:after="0" w:line="240" w:lineRule="auto"/>
        <w:ind w:left="0"/>
        <w:jc w:val="both"/>
        <w:rPr>
          <w:rFonts w:ascii="Arial" w:hAnsi="Arial" w:cs="Arial"/>
          <w:kern w:val="2"/>
          <w:sz w:val="20"/>
          <w:szCs w:val="20"/>
          <w14:ligatures w14:val="standardContextual"/>
        </w:rPr>
      </w:pPr>
    </w:p>
    <w:p w14:paraId="78D90B08" w14:textId="77777777" w:rsidR="00D42686" w:rsidRPr="00EE383C" w:rsidRDefault="00D42686" w:rsidP="00D42686">
      <w:pPr>
        <w:jc w:val="center"/>
        <w:rPr>
          <w:rFonts w:ascii="Arial" w:hAnsi="Arial" w:cs="Arial"/>
          <w:b/>
          <w:bCs/>
          <w:sz w:val="21"/>
          <w:szCs w:val="21"/>
        </w:rPr>
      </w:pPr>
      <w:r w:rsidRPr="00EE383C">
        <w:rPr>
          <w:rFonts w:ascii="Arial" w:hAnsi="Arial" w:cs="Arial"/>
          <w:b/>
          <w:bCs/>
          <w:sz w:val="21"/>
          <w:szCs w:val="21"/>
        </w:rPr>
        <w:t>TRANSITORIO</w:t>
      </w:r>
    </w:p>
    <w:p w14:paraId="398931E2" w14:textId="7BF4C963" w:rsidR="00D42686" w:rsidRDefault="00D42686" w:rsidP="00D42686">
      <w:pPr>
        <w:pStyle w:val="Prrafodelista"/>
        <w:ind w:left="0"/>
        <w:jc w:val="both"/>
        <w:rPr>
          <w:rFonts w:ascii="Arial" w:hAnsi="Arial" w:cs="Arial"/>
          <w:b/>
          <w:sz w:val="21"/>
          <w:szCs w:val="21"/>
        </w:rPr>
      </w:pPr>
      <w:r>
        <w:rPr>
          <w:rFonts w:ascii="Arial" w:hAnsi="Arial" w:cs="Arial"/>
          <w:b/>
          <w:sz w:val="21"/>
          <w:szCs w:val="21"/>
        </w:rPr>
        <w:t>PRIMERO</w:t>
      </w:r>
      <w:r w:rsidRPr="00EE383C">
        <w:rPr>
          <w:rFonts w:ascii="Arial" w:hAnsi="Arial" w:cs="Arial"/>
          <w:b/>
          <w:sz w:val="21"/>
          <w:szCs w:val="21"/>
        </w:rPr>
        <w:t xml:space="preserve">: </w:t>
      </w:r>
      <w:r w:rsidRPr="00EE383C">
        <w:rPr>
          <w:rFonts w:ascii="Arial" w:hAnsi="Arial" w:cs="Arial"/>
          <w:sz w:val="21"/>
          <w:szCs w:val="21"/>
        </w:rPr>
        <w:t>El presente Acuerdo entrará en vigor al día siguiente de su publicación en el Periódico Oficial del Estado de Hidalgo</w:t>
      </w:r>
      <w:r w:rsidRPr="00EE383C">
        <w:rPr>
          <w:rFonts w:ascii="Arial" w:hAnsi="Arial" w:cs="Arial"/>
          <w:b/>
          <w:sz w:val="21"/>
          <w:szCs w:val="21"/>
        </w:rPr>
        <w:t>.</w:t>
      </w:r>
    </w:p>
    <w:p w14:paraId="78DEDFCF" w14:textId="193D0A5A" w:rsidR="00D42686" w:rsidRDefault="00D42686" w:rsidP="00D42686">
      <w:pPr>
        <w:pStyle w:val="Prrafodelista"/>
        <w:ind w:left="0"/>
        <w:jc w:val="both"/>
        <w:rPr>
          <w:rFonts w:ascii="Arial" w:hAnsi="Arial" w:cs="Arial"/>
          <w:b/>
          <w:sz w:val="21"/>
          <w:szCs w:val="21"/>
        </w:rPr>
      </w:pPr>
    </w:p>
    <w:p w14:paraId="55C2E5CD" w14:textId="717A4D37" w:rsidR="00D42686" w:rsidRPr="00D42686" w:rsidRDefault="00D42686" w:rsidP="00D42686">
      <w:pPr>
        <w:pStyle w:val="Prrafodelista"/>
        <w:ind w:left="0"/>
        <w:jc w:val="both"/>
        <w:rPr>
          <w:rFonts w:ascii="Arial" w:hAnsi="Arial" w:cs="Arial"/>
          <w:bCs/>
          <w:sz w:val="21"/>
          <w:szCs w:val="21"/>
        </w:rPr>
      </w:pPr>
      <w:r>
        <w:rPr>
          <w:rFonts w:ascii="Arial" w:hAnsi="Arial" w:cs="Arial"/>
          <w:b/>
          <w:sz w:val="21"/>
          <w:szCs w:val="21"/>
        </w:rPr>
        <w:t xml:space="preserve">SEGUNDO: </w:t>
      </w:r>
      <w:r>
        <w:rPr>
          <w:rFonts w:ascii="Arial" w:hAnsi="Arial" w:cs="Arial"/>
          <w:bCs/>
          <w:sz w:val="21"/>
          <w:szCs w:val="21"/>
        </w:rPr>
        <w:t xml:space="preserve">Se derogan todas las disposiciones que contravengan con el presente Acuerdo. </w:t>
      </w:r>
    </w:p>
    <w:p w14:paraId="5F4B8E3B" w14:textId="77777777" w:rsidR="00D42686" w:rsidRPr="00EE383C" w:rsidRDefault="00D42686" w:rsidP="00D42686">
      <w:pPr>
        <w:pStyle w:val="Prrafodelista"/>
        <w:ind w:left="0"/>
        <w:jc w:val="both"/>
        <w:rPr>
          <w:rFonts w:ascii="Arial" w:hAnsi="Arial" w:cs="Arial"/>
          <w:b/>
          <w:sz w:val="21"/>
          <w:szCs w:val="21"/>
        </w:rPr>
      </w:pPr>
    </w:p>
    <w:p w14:paraId="709C532F" w14:textId="635245E7" w:rsidR="00D42686" w:rsidRPr="00EE383C" w:rsidRDefault="00D42686" w:rsidP="00D42686">
      <w:pPr>
        <w:pStyle w:val="Prrafodelista"/>
        <w:ind w:left="0"/>
        <w:jc w:val="both"/>
        <w:rPr>
          <w:rFonts w:ascii="Arial" w:hAnsi="Arial" w:cs="Arial"/>
          <w:b/>
          <w:sz w:val="21"/>
          <w:szCs w:val="21"/>
        </w:rPr>
      </w:pPr>
      <w:r w:rsidRPr="00EE383C">
        <w:rPr>
          <w:rFonts w:ascii="Arial" w:hAnsi="Arial" w:cs="Arial"/>
          <w:b/>
          <w:sz w:val="21"/>
          <w:szCs w:val="21"/>
        </w:rPr>
        <w:t>DADO EN EL DESPACHO DE LA SECRETARIA DE CONTRALORÍA DEL PODER EJECUTIVO DEL ESTADO DE HIDALGO, UBICAD</w:t>
      </w:r>
      <w:r w:rsidR="00F41915">
        <w:rPr>
          <w:rFonts w:ascii="Arial" w:hAnsi="Arial" w:cs="Arial"/>
          <w:b/>
          <w:sz w:val="21"/>
          <w:szCs w:val="21"/>
        </w:rPr>
        <w:t>O</w:t>
      </w:r>
      <w:r w:rsidRPr="00EE383C">
        <w:rPr>
          <w:rFonts w:ascii="Arial" w:hAnsi="Arial" w:cs="Arial"/>
          <w:b/>
          <w:sz w:val="21"/>
          <w:szCs w:val="21"/>
        </w:rPr>
        <w:t xml:space="preserve"> EN CAMINO REAL DE LA PLATA NUMERO TRESCIENTOS UNO, FRACCIONAMIENTO ZONA PLATEADA, PACHUCA DE SOTO, HIDALGO; A LOS </w:t>
      </w:r>
      <w:r w:rsidR="00862D8F">
        <w:rPr>
          <w:rFonts w:ascii="Arial" w:hAnsi="Arial" w:cs="Arial"/>
          <w:b/>
          <w:sz w:val="21"/>
          <w:szCs w:val="21"/>
        </w:rPr>
        <w:t>3</w:t>
      </w:r>
      <w:r w:rsidR="00E9611B">
        <w:rPr>
          <w:rFonts w:ascii="Arial" w:hAnsi="Arial" w:cs="Arial"/>
          <w:b/>
          <w:sz w:val="21"/>
          <w:szCs w:val="21"/>
        </w:rPr>
        <w:t>1</w:t>
      </w:r>
      <w:r w:rsidRPr="00EE383C">
        <w:rPr>
          <w:rFonts w:ascii="Arial" w:hAnsi="Arial" w:cs="Arial"/>
          <w:b/>
          <w:sz w:val="21"/>
          <w:szCs w:val="21"/>
        </w:rPr>
        <w:t xml:space="preserve"> DÍAS DEL MES DE </w:t>
      </w:r>
      <w:r w:rsidR="00862D8F">
        <w:rPr>
          <w:rFonts w:ascii="Arial" w:hAnsi="Arial" w:cs="Arial"/>
          <w:b/>
          <w:sz w:val="21"/>
          <w:szCs w:val="21"/>
        </w:rPr>
        <w:t>ENERO</w:t>
      </w:r>
      <w:r w:rsidRPr="00EE383C">
        <w:rPr>
          <w:rFonts w:ascii="Arial" w:hAnsi="Arial" w:cs="Arial"/>
          <w:b/>
          <w:sz w:val="21"/>
          <w:szCs w:val="21"/>
        </w:rPr>
        <w:t xml:space="preserve"> DE 202</w:t>
      </w:r>
      <w:r w:rsidR="00862D8F">
        <w:rPr>
          <w:rFonts w:ascii="Arial" w:hAnsi="Arial" w:cs="Arial"/>
          <w:b/>
          <w:sz w:val="21"/>
          <w:szCs w:val="21"/>
        </w:rPr>
        <w:t>4</w:t>
      </w:r>
      <w:r w:rsidRPr="00EE383C">
        <w:rPr>
          <w:rFonts w:ascii="Arial" w:hAnsi="Arial" w:cs="Arial"/>
          <w:b/>
          <w:sz w:val="21"/>
          <w:szCs w:val="21"/>
        </w:rPr>
        <w:t>.</w:t>
      </w:r>
    </w:p>
    <w:p w14:paraId="3830258A" w14:textId="77777777" w:rsidR="00D42686" w:rsidRPr="00EE383C" w:rsidRDefault="00D42686" w:rsidP="00D42686">
      <w:pPr>
        <w:pStyle w:val="Prrafodelista"/>
        <w:ind w:left="0"/>
        <w:jc w:val="both"/>
        <w:rPr>
          <w:rFonts w:ascii="Arial" w:hAnsi="Arial" w:cs="Arial"/>
          <w:sz w:val="21"/>
          <w:szCs w:val="21"/>
        </w:rPr>
      </w:pPr>
    </w:p>
    <w:p w14:paraId="35835943" w14:textId="77777777" w:rsidR="00F41915" w:rsidRDefault="00D42686" w:rsidP="00D42686">
      <w:pPr>
        <w:pStyle w:val="Prrafodelista"/>
        <w:ind w:left="0"/>
        <w:jc w:val="center"/>
        <w:rPr>
          <w:rFonts w:ascii="Arial" w:hAnsi="Arial" w:cs="Arial"/>
          <w:b/>
          <w:sz w:val="21"/>
          <w:szCs w:val="21"/>
        </w:rPr>
      </w:pPr>
      <w:r w:rsidRPr="00EE383C">
        <w:rPr>
          <w:rFonts w:ascii="Arial" w:hAnsi="Arial" w:cs="Arial"/>
          <w:b/>
          <w:sz w:val="21"/>
          <w:szCs w:val="21"/>
        </w:rPr>
        <w:t xml:space="preserve">SECRETARIO DE CONTRALORÍA </w:t>
      </w:r>
    </w:p>
    <w:p w14:paraId="2A1CF587" w14:textId="3801DA33" w:rsidR="00D42686" w:rsidRDefault="00D42686" w:rsidP="00D42686">
      <w:pPr>
        <w:pStyle w:val="Prrafodelista"/>
        <w:ind w:left="0"/>
        <w:jc w:val="center"/>
        <w:rPr>
          <w:rFonts w:ascii="Arial" w:hAnsi="Arial" w:cs="Arial"/>
          <w:b/>
          <w:sz w:val="21"/>
          <w:szCs w:val="21"/>
        </w:rPr>
      </w:pPr>
      <w:r w:rsidRPr="00EE383C">
        <w:rPr>
          <w:rFonts w:ascii="Arial" w:hAnsi="Arial" w:cs="Arial"/>
          <w:b/>
          <w:sz w:val="21"/>
          <w:szCs w:val="21"/>
        </w:rPr>
        <w:t>DEL PODER EJECUTIVO DEL ESTADO DE HIDALGO</w:t>
      </w:r>
    </w:p>
    <w:p w14:paraId="3A1CAB92" w14:textId="78EEE018" w:rsidR="00F41915" w:rsidRDefault="00F41915" w:rsidP="00D42686">
      <w:pPr>
        <w:pStyle w:val="Prrafodelista"/>
        <w:ind w:left="0"/>
        <w:jc w:val="center"/>
        <w:rPr>
          <w:rFonts w:ascii="Arial" w:hAnsi="Arial" w:cs="Arial"/>
          <w:b/>
          <w:sz w:val="21"/>
          <w:szCs w:val="21"/>
        </w:rPr>
      </w:pPr>
    </w:p>
    <w:p w14:paraId="7F17F3AC" w14:textId="40748D72" w:rsidR="00F41915" w:rsidRDefault="00F41915" w:rsidP="00D42686">
      <w:pPr>
        <w:pStyle w:val="Prrafodelista"/>
        <w:ind w:left="0"/>
        <w:jc w:val="center"/>
        <w:rPr>
          <w:rFonts w:ascii="Arial" w:hAnsi="Arial" w:cs="Arial"/>
          <w:b/>
          <w:sz w:val="21"/>
          <w:szCs w:val="21"/>
        </w:rPr>
      </w:pPr>
    </w:p>
    <w:p w14:paraId="526334EA" w14:textId="42F1E16E" w:rsidR="00F91E12" w:rsidRDefault="00F91E12" w:rsidP="00D42686">
      <w:pPr>
        <w:pStyle w:val="Prrafodelista"/>
        <w:ind w:left="0"/>
        <w:jc w:val="center"/>
        <w:rPr>
          <w:rFonts w:ascii="Arial" w:hAnsi="Arial" w:cs="Arial"/>
          <w:b/>
          <w:sz w:val="21"/>
          <w:szCs w:val="21"/>
        </w:rPr>
      </w:pPr>
    </w:p>
    <w:p w14:paraId="54620C6E" w14:textId="77777777" w:rsidR="00F91E12" w:rsidRPr="00EE383C" w:rsidRDefault="00F91E12" w:rsidP="00D42686">
      <w:pPr>
        <w:pStyle w:val="Prrafodelista"/>
        <w:ind w:left="0"/>
        <w:jc w:val="center"/>
        <w:rPr>
          <w:rFonts w:ascii="Arial" w:hAnsi="Arial" w:cs="Arial"/>
          <w:b/>
          <w:sz w:val="21"/>
          <w:szCs w:val="21"/>
        </w:rPr>
      </w:pPr>
    </w:p>
    <w:p w14:paraId="34040014" w14:textId="77777777" w:rsidR="00D42686" w:rsidRPr="00EE383C" w:rsidRDefault="00D42686" w:rsidP="00D42686">
      <w:pPr>
        <w:pStyle w:val="Prrafodelista"/>
        <w:ind w:left="0"/>
        <w:jc w:val="center"/>
        <w:rPr>
          <w:rFonts w:ascii="Arial" w:hAnsi="Arial" w:cs="Arial"/>
          <w:b/>
          <w:sz w:val="21"/>
          <w:szCs w:val="21"/>
        </w:rPr>
      </w:pPr>
    </w:p>
    <w:p w14:paraId="1883D669" w14:textId="0C1B6D54" w:rsidR="00D42686" w:rsidRPr="00EE383C" w:rsidRDefault="00D42686" w:rsidP="00D42686">
      <w:pPr>
        <w:pStyle w:val="Prrafodelista"/>
        <w:ind w:left="0"/>
        <w:jc w:val="center"/>
        <w:rPr>
          <w:rFonts w:ascii="Arial" w:hAnsi="Arial" w:cs="Arial"/>
          <w:b/>
          <w:sz w:val="21"/>
          <w:szCs w:val="21"/>
        </w:rPr>
      </w:pPr>
      <w:r w:rsidRPr="00EE383C">
        <w:rPr>
          <w:rFonts w:ascii="Arial" w:hAnsi="Arial" w:cs="Arial"/>
          <w:b/>
          <w:sz w:val="21"/>
          <w:szCs w:val="21"/>
        </w:rPr>
        <w:t>D</w:t>
      </w:r>
      <w:r w:rsidR="00F41915">
        <w:rPr>
          <w:rFonts w:ascii="Arial" w:hAnsi="Arial" w:cs="Arial"/>
          <w:b/>
          <w:sz w:val="21"/>
          <w:szCs w:val="21"/>
        </w:rPr>
        <w:t>OCTOR</w:t>
      </w:r>
      <w:r w:rsidRPr="00EE383C">
        <w:rPr>
          <w:rFonts w:ascii="Arial" w:hAnsi="Arial" w:cs="Arial"/>
          <w:b/>
          <w:sz w:val="21"/>
          <w:szCs w:val="21"/>
        </w:rPr>
        <w:t xml:space="preserve"> ÁLVARO MARTÍN BARDALES RAMÍREZ.</w:t>
      </w:r>
    </w:p>
    <w:p w14:paraId="14C53724" w14:textId="133DD582" w:rsidR="00D42686" w:rsidRPr="00EE383C" w:rsidRDefault="00D42686" w:rsidP="00D42686">
      <w:pPr>
        <w:pStyle w:val="Prrafodelista"/>
        <w:ind w:left="0"/>
        <w:jc w:val="center"/>
        <w:rPr>
          <w:rFonts w:ascii="Arial" w:hAnsi="Arial" w:cs="Arial"/>
          <w:b/>
          <w:sz w:val="21"/>
          <w:szCs w:val="21"/>
        </w:rPr>
      </w:pPr>
    </w:p>
    <w:p w14:paraId="0D3301CF" w14:textId="77777777" w:rsidR="00D42686" w:rsidRPr="00F16D88" w:rsidRDefault="00D42686" w:rsidP="00260481">
      <w:pPr>
        <w:pStyle w:val="Prrafodelista"/>
        <w:spacing w:after="0" w:line="240" w:lineRule="auto"/>
        <w:ind w:left="0"/>
        <w:jc w:val="both"/>
        <w:rPr>
          <w:rFonts w:ascii="Arial" w:hAnsi="Arial" w:cs="Arial"/>
          <w:kern w:val="2"/>
          <w:sz w:val="20"/>
          <w:szCs w:val="20"/>
          <w14:ligatures w14:val="standardContextual"/>
        </w:rPr>
      </w:pPr>
    </w:p>
    <w:p w14:paraId="2587BFCE" w14:textId="586BBC8A" w:rsidR="00B11D2B" w:rsidRDefault="00BC490F" w:rsidP="00B11D2B">
      <w:pPr>
        <w:spacing w:after="0" w:line="240" w:lineRule="auto"/>
        <w:jc w:val="both"/>
        <w:rPr>
          <w:rFonts w:ascii="Arial" w:eastAsia="Times New Roman" w:hAnsi="Arial" w:cs="Arial"/>
          <w:bCs/>
          <w:kern w:val="0"/>
          <w:sz w:val="20"/>
          <w:szCs w:val="20"/>
          <w:lang w:val="es-ES"/>
          <w14:ligatures w14:val="none"/>
        </w:rPr>
      </w:pPr>
      <w:r>
        <w:rPr>
          <w:rFonts w:ascii="Arial" w:eastAsia="Times New Roman" w:hAnsi="Arial" w:cs="Arial"/>
          <w:bCs/>
          <w:kern w:val="0"/>
          <w:sz w:val="20"/>
          <w:szCs w:val="20"/>
          <w:lang w:val="es-ES"/>
          <w14:ligatures w14:val="none"/>
        </w:rPr>
        <w:t xml:space="preserve"> </w:t>
      </w:r>
    </w:p>
    <w:p w14:paraId="382CD1A6" w14:textId="2A73AD24" w:rsidR="00BF72D4" w:rsidRDefault="00BF72D4">
      <w:pPr>
        <w:rPr>
          <w:rFonts w:ascii="Arial" w:eastAsia="Times New Roman" w:hAnsi="Arial" w:cs="Arial"/>
          <w:bCs/>
          <w:kern w:val="0"/>
          <w:sz w:val="20"/>
          <w:szCs w:val="20"/>
          <w:lang w:val="es-ES"/>
          <w14:ligatures w14:val="none"/>
        </w:rPr>
      </w:pPr>
      <w:r>
        <w:rPr>
          <w:rFonts w:ascii="Arial" w:eastAsia="Times New Roman" w:hAnsi="Arial" w:cs="Arial"/>
          <w:bCs/>
          <w:kern w:val="0"/>
          <w:sz w:val="20"/>
          <w:szCs w:val="20"/>
          <w:lang w:val="es-ES"/>
          <w14:ligatures w14:val="none"/>
        </w:rPr>
        <w:br w:type="page"/>
      </w:r>
    </w:p>
    <w:p w14:paraId="48986C3F" w14:textId="0CF9324A" w:rsidR="00BF72D4" w:rsidRDefault="00E43354" w:rsidP="00BF72D4">
      <w:pPr>
        <w:pStyle w:val="Prrafodelista"/>
        <w:ind w:left="0"/>
        <w:jc w:val="both"/>
        <w:rPr>
          <w:rFonts w:ascii="Arial" w:hAnsi="Arial" w:cs="Arial"/>
          <w:b/>
          <w:sz w:val="20"/>
          <w:szCs w:val="20"/>
        </w:rPr>
      </w:pPr>
      <w:r>
        <w:rPr>
          <w:rFonts w:ascii="Arial" w:hAnsi="Arial" w:cs="Arial"/>
          <w:b/>
          <w:sz w:val="20"/>
          <w:szCs w:val="20"/>
        </w:rPr>
        <w:lastRenderedPageBreak/>
        <w:t xml:space="preserve">19. </w:t>
      </w:r>
      <w:r w:rsidR="00BF72D4" w:rsidRPr="00F91E12">
        <w:rPr>
          <w:rFonts w:ascii="Arial" w:hAnsi="Arial" w:cs="Arial"/>
          <w:b/>
          <w:sz w:val="20"/>
          <w:szCs w:val="20"/>
        </w:rPr>
        <w:t xml:space="preserve">ANEXO. </w:t>
      </w:r>
      <w:r w:rsidR="00F91E12" w:rsidRPr="00F91E12">
        <w:rPr>
          <w:rFonts w:ascii="Arial" w:hAnsi="Arial" w:cs="Arial"/>
          <w:b/>
          <w:sz w:val="20"/>
          <w:szCs w:val="20"/>
        </w:rPr>
        <w:t xml:space="preserve">DIAGRAMA DE FLUJO DE LAS REGLAS DE OPERACIÓN PARA </w:t>
      </w:r>
      <w:r w:rsidR="0026001D" w:rsidRPr="0026001D">
        <w:rPr>
          <w:rFonts w:ascii="Arial" w:hAnsi="Arial" w:cs="Arial"/>
          <w:b/>
          <w:sz w:val="20"/>
          <w:szCs w:val="20"/>
        </w:rPr>
        <w:t xml:space="preserve">INCENTIVAR </w:t>
      </w:r>
      <w:r w:rsidR="00106B84" w:rsidRPr="003F3803">
        <w:rPr>
          <w:rFonts w:ascii="Arial" w:hAnsi="Arial" w:cs="Arial"/>
          <w:b/>
          <w:sz w:val="20"/>
          <w:szCs w:val="20"/>
        </w:rPr>
        <w:t xml:space="preserve">PARA INCENTIVAR LA PARTICIPACIÓN CIUDADANA ACTIVA </w:t>
      </w:r>
      <w:r w:rsidR="00106B84">
        <w:rPr>
          <w:rFonts w:ascii="Arial" w:hAnsi="Arial" w:cs="Arial"/>
          <w:b/>
          <w:sz w:val="20"/>
          <w:szCs w:val="20"/>
        </w:rPr>
        <w:t>SOBRE LA CULTURA DE LA TRANSPARENCIA</w:t>
      </w:r>
      <w:r w:rsidR="00106B84" w:rsidRPr="003F3803">
        <w:rPr>
          <w:rFonts w:ascii="Arial" w:hAnsi="Arial" w:cs="Arial"/>
          <w:b/>
          <w:sz w:val="20"/>
          <w:szCs w:val="20"/>
        </w:rPr>
        <w:t xml:space="preserve"> PARA EL EJERCICIO </w:t>
      </w:r>
      <w:r>
        <w:rPr>
          <w:rFonts w:ascii="Arial" w:hAnsi="Arial" w:cs="Arial"/>
          <w:b/>
          <w:sz w:val="20"/>
          <w:szCs w:val="20"/>
        </w:rPr>
        <w:t xml:space="preserve">FISCAL </w:t>
      </w:r>
      <w:r w:rsidR="00106B84" w:rsidRPr="003F3803">
        <w:rPr>
          <w:rFonts w:ascii="Arial" w:hAnsi="Arial" w:cs="Arial"/>
          <w:b/>
          <w:sz w:val="20"/>
          <w:szCs w:val="20"/>
        </w:rPr>
        <w:t>202</w:t>
      </w:r>
      <w:r w:rsidR="00106B84">
        <w:rPr>
          <w:rFonts w:ascii="Arial" w:hAnsi="Arial" w:cs="Arial"/>
          <w:b/>
          <w:sz w:val="20"/>
          <w:szCs w:val="20"/>
        </w:rPr>
        <w:t>4</w:t>
      </w:r>
      <w:r w:rsidR="00106B84" w:rsidRPr="003F3803">
        <w:rPr>
          <w:rFonts w:ascii="Arial" w:hAnsi="Arial" w:cs="Arial"/>
          <w:b/>
          <w:sz w:val="20"/>
          <w:szCs w:val="20"/>
        </w:rPr>
        <w:t>.</w:t>
      </w:r>
    </w:p>
    <w:p w14:paraId="5CCC30FF" w14:textId="77777777" w:rsidR="0026001D" w:rsidRPr="00F91E12" w:rsidRDefault="0026001D" w:rsidP="00BF72D4">
      <w:pPr>
        <w:pStyle w:val="Prrafodelista"/>
        <w:ind w:left="0"/>
        <w:jc w:val="both"/>
        <w:rPr>
          <w:rFonts w:ascii="Arial" w:hAnsi="Arial" w:cs="Arial"/>
          <w:b/>
          <w:sz w:val="20"/>
          <w:szCs w:val="20"/>
        </w:rPr>
      </w:pPr>
    </w:p>
    <w:tbl>
      <w:tblPr>
        <w:tblW w:w="8960" w:type="dxa"/>
        <w:tblCellMar>
          <w:left w:w="0" w:type="dxa"/>
          <w:right w:w="0" w:type="dxa"/>
        </w:tblCellMar>
        <w:tblLook w:val="04A0" w:firstRow="1" w:lastRow="0" w:firstColumn="1" w:lastColumn="0" w:noHBand="0" w:noVBand="1"/>
      </w:tblPr>
      <w:tblGrid>
        <w:gridCol w:w="3060"/>
        <w:gridCol w:w="3060"/>
        <w:gridCol w:w="2840"/>
      </w:tblGrid>
      <w:tr w:rsidR="0026001D" w:rsidRPr="00634F40" w14:paraId="3BCB3658" w14:textId="77777777" w:rsidTr="00C75A6A">
        <w:trPr>
          <w:trHeight w:val="838"/>
        </w:trPr>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4E72B3B" w14:textId="77777777" w:rsidR="0026001D" w:rsidRPr="00634F40" w:rsidRDefault="0026001D" w:rsidP="00C75A6A">
            <w:pPr>
              <w:pStyle w:val="Prrafodelista"/>
              <w:spacing w:after="0" w:line="240" w:lineRule="auto"/>
              <w:ind w:left="0"/>
              <w:jc w:val="center"/>
              <w:rPr>
                <w:rFonts w:ascii="Arial" w:hAnsi="Arial" w:cs="Arial"/>
                <w:b/>
                <w:sz w:val="20"/>
                <w:szCs w:val="20"/>
              </w:rPr>
            </w:pPr>
            <w:r w:rsidRPr="00634F40">
              <w:rPr>
                <w:rFonts w:ascii="Arial" w:hAnsi="Arial" w:cs="Arial"/>
                <w:b/>
                <w:sz w:val="20"/>
                <w:szCs w:val="20"/>
              </w:rPr>
              <w:br w:type="page"/>
            </w:r>
            <w:r w:rsidRPr="00634F40">
              <w:rPr>
                <w:rFonts w:ascii="Arial" w:hAnsi="Arial" w:cs="Arial"/>
                <w:b/>
              </w:rPr>
              <w:t>Comisión Permanente de Contralores Estados Federación (CPCE-F)</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722411" w14:textId="77777777" w:rsidR="0026001D" w:rsidRPr="00634F40" w:rsidRDefault="0026001D" w:rsidP="00C75A6A">
            <w:pPr>
              <w:pStyle w:val="Prrafodelista"/>
              <w:spacing w:after="0" w:line="240" w:lineRule="auto"/>
              <w:ind w:left="0"/>
              <w:jc w:val="center"/>
              <w:rPr>
                <w:rFonts w:ascii="Arial" w:hAnsi="Arial" w:cs="Arial"/>
                <w:b/>
                <w:sz w:val="20"/>
                <w:szCs w:val="20"/>
              </w:rPr>
            </w:pPr>
            <w:r w:rsidRPr="00634F40">
              <w:rPr>
                <w:rFonts w:ascii="Arial" w:hAnsi="Arial" w:cs="Arial"/>
                <w:b/>
              </w:rPr>
              <w:t>Órgano Estatal de Control</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DE6B68" w14:textId="77777777" w:rsidR="0026001D" w:rsidRPr="00634F40" w:rsidRDefault="0026001D" w:rsidP="00C75A6A">
            <w:pPr>
              <w:pStyle w:val="Prrafodelista"/>
              <w:spacing w:after="0" w:line="240" w:lineRule="auto"/>
              <w:ind w:left="0"/>
              <w:jc w:val="center"/>
              <w:rPr>
                <w:rFonts w:ascii="Arial" w:hAnsi="Arial" w:cs="Arial"/>
                <w:b/>
                <w:sz w:val="20"/>
                <w:szCs w:val="20"/>
              </w:rPr>
            </w:pPr>
            <w:r w:rsidRPr="00634F40">
              <w:rPr>
                <w:rFonts w:ascii="Arial" w:hAnsi="Arial" w:cs="Arial"/>
                <w:b/>
              </w:rPr>
              <w:t>Participante</w:t>
            </w:r>
          </w:p>
        </w:tc>
      </w:tr>
      <w:tr w:rsidR="0026001D" w:rsidRPr="00634F40" w14:paraId="139ED503" w14:textId="77777777" w:rsidTr="00C75A6A">
        <w:trPr>
          <w:trHeight w:val="9119"/>
        </w:trPr>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7DF0A555"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bCs/>
                <w:sz w:val="20"/>
                <w:szCs w:val="20"/>
              </w:rPr>
              <w:t> </w:t>
            </w:r>
          </w:p>
          <w:p w14:paraId="1403A624"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bCs/>
                <w:noProof/>
                <w:sz w:val="20"/>
                <w:szCs w:val="20"/>
                <w:lang w:eastAsia="es-MX"/>
              </w:rPr>
              <mc:AlternateContent>
                <mc:Choice Requires="wpg">
                  <w:drawing>
                    <wp:anchor distT="0" distB="0" distL="114300" distR="114300" simplePos="0" relativeHeight="251661312" behindDoc="0" locked="0" layoutInCell="1" allowOverlap="1" wp14:anchorId="4F5E883D" wp14:editId="789D762E">
                      <wp:simplePos x="0" y="0"/>
                      <wp:positionH relativeFrom="column">
                        <wp:posOffset>230477</wp:posOffset>
                      </wp:positionH>
                      <wp:positionV relativeFrom="paragraph">
                        <wp:posOffset>66813</wp:posOffset>
                      </wp:positionV>
                      <wp:extent cx="5103495" cy="5925833"/>
                      <wp:effectExtent l="0" t="0" r="20955" b="17780"/>
                      <wp:wrapNone/>
                      <wp:docPr id="1" name="Grupo 73"/>
                      <wp:cNvGraphicFramePr/>
                      <a:graphic xmlns:a="http://schemas.openxmlformats.org/drawingml/2006/main">
                        <a:graphicData uri="http://schemas.microsoft.com/office/word/2010/wordprocessingGroup">
                          <wpg:wgp>
                            <wpg:cNvGrpSpPr/>
                            <wpg:grpSpPr>
                              <a:xfrm>
                                <a:off x="0" y="0"/>
                                <a:ext cx="5103495" cy="5925833"/>
                                <a:chOff x="0" y="0"/>
                                <a:chExt cx="5103742" cy="5925901"/>
                              </a:xfrm>
                            </wpg:grpSpPr>
                            <wps:wsp>
                              <wps:cNvPr id="24" name="38 Rectángulo"/>
                              <wps:cNvSpPr/>
                              <wps:spPr>
                                <a:xfrm>
                                  <a:off x="0" y="590419"/>
                                  <a:ext cx="1148510" cy="4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BECE107"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8"/>
                                        <w:szCs w:val="18"/>
                                      </w:rPr>
                                      <w:t>EMITE CONVOCATORIA</w:t>
                                    </w:r>
                                  </w:p>
                                </w:txbxContent>
                              </wps:txbx>
                              <wps:bodyPr rtlCol="0" anchor="ctr"/>
                            </wps:wsp>
                            <wps:wsp>
                              <wps:cNvPr id="25" name="41 Rectángulo"/>
                              <wps:cNvSpPr/>
                              <wps:spPr>
                                <a:xfrm>
                                  <a:off x="2049542" y="1986420"/>
                                  <a:ext cx="1221482" cy="4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981C7A5"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lang w:val="es-ES"/>
                                      </w:rPr>
                                      <w:t>REVISA REQUISITOS</w:t>
                                    </w:r>
                                  </w:p>
                                </w:txbxContent>
                              </wps:txbx>
                              <wps:bodyPr rtlCol="0" anchor="ctr"/>
                            </wps:wsp>
                            <wps:wsp>
                              <wps:cNvPr id="26" name="Rectángulo redondeado 26"/>
                              <wps:cNvSpPr/>
                              <wps:spPr>
                                <a:xfrm>
                                  <a:off x="147965" y="0"/>
                                  <a:ext cx="856320" cy="31178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4F9C2" w14:textId="77777777" w:rsidR="0026001D" w:rsidRDefault="0026001D" w:rsidP="0026001D">
                                    <w:pPr>
                                      <w:pStyle w:val="NormalWeb"/>
                                      <w:spacing w:before="0" w:beforeAutospacing="0" w:after="0" w:afterAutospacing="0"/>
                                      <w:jc w:val="center"/>
                                    </w:pPr>
                                    <w:r>
                                      <w:rPr>
                                        <w:rFonts w:ascii="Arial" w:hAnsi="Arial" w:cs="Arial"/>
                                        <w:color w:val="000000" w:themeColor="text1"/>
                                        <w:kern w:val="24"/>
                                        <w:sz w:val="18"/>
                                        <w:szCs w:val="18"/>
                                      </w:rPr>
                                      <w:t>INICIO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38 Rectángulo"/>
                              <wps:cNvSpPr/>
                              <wps:spPr>
                                <a:xfrm>
                                  <a:off x="2049542" y="575422"/>
                                  <a:ext cx="1221482" cy="4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F7E41D9"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REALIZA DIFUSIÓN DE LA CONVOCATORIA</w:t>
                                    </w:r>
                                  </w:p>
                                </w:txbxContent>
                              </wps:txbx>
                              <wps:bodyPr rtlCol="0" anchor="ctr"/>
                            </wps:wsp>
                            <wps:wsp>
                              <wps:cNvPr id="28" name="38 Rectángulo"/>
                              <wps:cNvSpPr/>
                              <wps:spPr>
                                <a:xfrm>
                                  <a:off x="3932565" y="573391"/>
                                  <a:ext cx="1171177" cy="4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9B0E86A"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RECIBE INFORMACIÓN DE LA CONVOCATORIA</w:t>
                                    </w:r>
                                  </w:p>
                                </w:txbxContent>
                              </wps:txbx>
                              <wps:bodyPr rtlCol="0" anchor="ctr"/>
                            </wps:wsp>
                            <wps:wsp>
                              <wps:cNvPr id="29" name="38 Rectángulo"/>
                              <wps:cNvSpPr/>
                              <wps:spPr>
                                <a:xfrm>
                                  <a:off x="3932565" y="1290976"/>
                                  <a:ext cx="1171177" cy="4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2D11F65"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REGISTRA CORTOMETRAJE</w:t>
                                    </w:r>
                                  </w:p>
                                </w:txbxContent>
                              </wps:txbx>
                              <wps:bodyPr rtlCol="0" anchor="ctr"/>
                            </wps:wsp>
                            <wps:wsp>
                              <wps:cNvPr id="30" name="38 Rectángulo"/>
                              <wps:cNvSpPr/>
                              <wps:spPr>
                                <a:xfrm>
                                  <a:off x="2049542" y="1290976"/>
                                  <a:ext cx="1221482" cy="4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BAE4D51"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RECIBE REGISTRO</w:t>
                                    </w:r>
                                  </w:p>
                                </w:txbxContent>
                              </wps:txbx>
                              <wps:bodyPr rtlCol="0" anchor="ctr"/>
                            </wps:wsp>
                            <wps:wsp>
                              <wps:cNvPr id="31" name="41 Rectángulo"/>
                              <wps:cNvSpPr/>
                              <wps:spPr>
                                <a:xfrm>
                                  <a:off x="2049443" y="2677362"/>
                                  <a:ext cx="1221482" cy="53367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8D8FE49" w14:textId="77777777" w:rsidR="0026001D" w:rsidRPr="00F26436" w:rsidRDefault="0026001D" w:rsidP="0026001D">
                                    <w:pPr>
                                      <w:pStyle w:val="NormalWeb"/>
                                      <w:spacing w:before="0" w:beforeAutospacing="0" w:after="0" w:afterAutospacing="0"/>
                                      <w:jc w:val="center"/>
                                      <w:rPr>
                                        <w:sz w:val="22"/>
                                      </w:rPr>
                                    </w:pPr>
                                    <w:r w:rsidRPr="00F26436">
                                      <w:rPr>
                                        <w:rFonts w:ascii="Arial" w:hAnsi="Arial" w:cs="Arial"/>
                                        <w:color w:val="000000" w:themeColor="dark1"/>
                                        <w:kern w:val="24"/>
                                        <w:sz w:val="14"/>
                                        <w:szCs w:val="16"/>
                                        <w:lang w:val="es-ES"/>
                                      </w:rPr>
                                      <w:t>SOMETE CORTOMETRAJES A EVALUACIÓN DEL JURADO</w:t>
                                    </w:r>
                                  </w:p>
                                </w:txbxContent>
                              </wps:txbx>
                              <wps:bodyPr rtlCol="0" anchor="ctr"/>
                            </wps:wsp>
                            <wps:wsp>
                              <wps:cNvPr id="32" name="Conector recto de flecha 32"/>
                              <wps:cNvCnPr/>
                              <wps:spPr>
                                <a:xfrm>
                                  <a:off x="1148510" y="787515"/>
                                  <a:ext cx="90103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Conector recto de flecha 33"/>
                              <wps:cNvCnPr/>
                              <wps:spPr>
                                <a:xfrm flipV="1">
                                  <a:off x="3271024" y="793616"/>
                                  <a:ext cx="661540" cy="2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41 Rectángulo"/>
                              <wps:cNvSpPr/>
                              <wps:spPr>
                                <a:xfrm>
                                  <a:off x="2049542" y="3485917"/>
                                  <a:ext cx="1221482" cy="4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79FF2B0"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lang w:val="es-ES"/>
                                      </w:rPr>
                                      <w:t>INFORMA A LOS PARTICIPANTES GANADORES</w:t>
                                    </w:r>
                                  </w:p>
                                </w:txbxContent>
                              </wps:txbx>
                              <wps:bodyPr rtlCol="0" anchor="ctr"/>
                            </wps:wsp>
                            <wps:wsp>
                              <wps:cNvPr id="35" name="Conector recto de flecha 35"/>
                              <wps:cNvCnPr/>
                              <wps:spPr>
                                <a:xfrm>
                                  <a:off x="574255" y="311780"/>
                                  <a:ext cx="0" cy="2786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41 Rectángulo"/>
                              <wps:cNvSpPr/>
                              <wps:spPr>
                                <a:xfrm>
                                  <a:off x="2065446" y="4196077"/>
                                  <a:ext cx="1221482" cy="4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E2E1E4F"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lang w:val="es-ES"/>
                                      </w:rPr>
                                      <w:t>ENTREGA INCENTIVO</w:t>
                                    </w:r>
                                  </w:p>
                                </w:txbxContent>
                              </wps:txbx>
                              <wps:bodyPr rtlCol="0" anchor="ctr"/>
                            </wps:wsp>
                            <wps:wsp>
                              <wps:cNvPr id="37" name="Conector recto de flecha 37"/>
                              <wps:cNvCnPr/>
                              <wps:spPr>
                                <a:xfrm flipH="1">
                                  <a:off x="4518153" y="1045719"/>
                                  <a:ext cx="840" cy="2325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Conector recto de flecha 38"/>
                              <wps:cNvCnPr/>
                              <wps:spPr>
                                <a:xfrm flipH="1">
                                  <a:off x="2657763" y="1760662"/>
                                  <a:ext cx="840" cy="2325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Conector recto de flecha 39"/>
                              <wps:cNvCnPr/>
                              <wps:spPr>
                                <a:xfrm flipH="1">
                                  <a:off x="2658603" y="2459012"/>
                                  <a:ext cx="840" cy="2325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Conector recto de flecha 40"/>
                              <wps:cNvCnPr/>
                              <wps:spPr>
                                <a:xfrm flipH="1">
                                  <a:off x="2656923" y="3244572"/>
                                  <a:ext cx="840" cy="2325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Conector recto de flecha 41"/>
                              <wps:cNvCnPr/>
                              <wps:spPr>
                                <a:xfrm flipH="1">
                                  <a:off x="2656923" y="3955884"/>
                                  <a:ext cx="840" cy="2325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Conector recto de flecha 42"/>
                              <wps:cNvCnPr/>
                              <wps:spPr>
                                <a:xfrm flipH="1">
                                  <a:off x="3271024" y="1524976"/>
                                  <a:ext cx="6615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Rectángulo redondeado 43"/>
                              <wps:cNvSpPr/>
                              <wps:spPr>
                                <a:xfrm>
                                  <a:off x="2268521" y="5614121"/>
                                  <a:ext cx="856320" cy="31178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D8468" w14:textId="77777777" w:rsidR="0026001D" w:rsidRDefault="0026001D" w:rsidP="0026001D">
                                    <w:pPr>
                                      <w:pStyle w:val="NormalWeb"/>
                                      <w:spacing w:before="0" w:beforeAutospacing="0" w:after="0" w:afterAutospacing="0"/>
                                      <w:jc w:val="center"/>
                                    </w:pPr>
                                    <w:r>
                                      <w:rPr>
                                        <w:rFonts w:ascii="Arial" w:hAnsi="Arial" w:cs="Arial"/>
                                        <w:color w:val="000000" w:themeColor="text1"/>
                                        <w:kern w:val="24"/>
                                        <w:sz w:val="18"/>
                                        <w:szCs w:val="18"/>
                                      </w:rPr>
                                      <w:t>FIN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Conector recto de flecha 44"/>
                              <wps:cNvCnPr/>
                              <wps:spPr>
                                <a:xfrm flipH="1">
                                  <a:off x="2672825" y="4664096"/>
                                  <a:ext cx="840" cy="2325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F5E883D" id="Grupo 73" o:spid="_x0000_s1026" style="position:absolute;left:0;text-align:left;margin-left:18.15pt;margin-top:5.25pt;width:401.85pt;height:466.6pt;z-index:251661312;mso-height-relative:margin" coordsize="51037,5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">
                      <v:rect id="_x0000_s1027" style="position:absolute;top:5904;width:1148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" fillcolor="white [3201]" strokecolor="black [3200]" strokeweight=".25pt">
                        <v:textbox>
                          <w:txbxContent>
                            <w:p w14:paraId="6BECE107"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8"/>
                                  <w:szCs w:val="18"/>
                                </w:rPr>
                                <w:t>EMITE CONVOCATORIA</w:t>
                              </w:r>
                            </w:p>
                          </w:txbxContent>
                        </v:textbox>
                      </v:rect>
                      <v:rect id="_x0000_s1028" style="position:absolute;left:20495;top:19864;width:1221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" fillcolor="white [3201]" strokecolor="black [3200]" strokeweight=".25pt">
                        <v:textbox>
                          <w:txbxContent>
                            <w:p w14:paraId="7981C7A5"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lang w:val="es-ES"/>
                                </w:rPr>
                                <w:t>REVISA REQUISITOS</w:t>
                              </w:r>
                            </w:p>
                          </w:txbxContent>
                        </v:textbox>
                      </v:rect>
                      <v:roundrect id="Rectángulo redondeado 26" o:spid="_x0000_s1029" style="position:absolute;left:1479;width:8563;height:31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" filled="f" strokecolor="black [3213]" strokeweight=".25pt">
                        <v:stroke joinstyle="miter"/>
                        <v:textbox>
                          <w:txbxContent>
                            <w:p w14:paraId="02D4F9C2" w14:textId="77777777" w:rsidR="0026001D" w:rsidRDefault="0026001D" w:rsidP="0026001D">
                              <w:pPr>
                                <w:pStyle w:val="NormalWeb"/>
                                <w:spacing w:before="0" w:beforeAutospacing="0" w:after="0" w:afterAutospacing="0"/>
                                <w:jc w:val="center"/>
                              </w:pPr>
                              <w:r>
                                <w:rPr>
                                  <w:rFonts w:ascii="Arial" w:hAnsi="Arial" w:cs="Arial"/>
                                  <w:color w:val="000000" w:themeColor="text1"/>
                                  <w:kern w:val="24"/>
                                  <w:sz w:val="18"/>
                                  <w:szCs w:val="18"/>
                                </w:rPr>
                                <w:t>INICIO</w:t>
                              </w:r>
                            </w:p>
                          </w:txbxContent>
                        </v:textbox>
                      </v:roundrect>
                      <v:rect id="_x0000_s1030" style="position:absolute;left:20495;top:5754;width:1221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" fillcolor="white [3201]" strokecolor="black [3200]" strokeweight=".25pt">
                        <v:textbox>
                          <w:txbxContent>
                            <w:p w14:paraId="3F7E41D9"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REALIZA DIFUSIÓN DE LA CONVOCATORIA</w:t>
                              </w:r>
                            </w:p>
                          </w:txbxContent>
                        </v:textbox>
                      </v:rect>
                      <v:rect id="_x0000_s1031" style="position:absolute;left:39325;top:5733;width:11712;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" fillcolor="white [3201]" strokecolor="black [3200]" strokeweight=".25pt">
                        <v:textbox>
                          <w:txbxContent>
                            <w:p w14:paraId="69B0E86A"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RECIBE INFORMACIÓN DE LA CONVOCATORIA</w:t>
                              </w:r>
                            </w:p>
                          </w:txbxContent>
                        </v:textbox>
                      </v:rect>
                      <v:rect id="_x0000_s1032" style="position:absolute;left:39325;top:12909;width:11712;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" fillcolor="white [3201]" strokecolor="black [3200]" strokeweight=".25pt">
                        <v:textbox>
                          <w:txbxContent>
                            <w:p w14:paraId="42D11F65"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REGISTRA CORTOMETRAJE</w:t>
                              </w:r>
                            </w:p>
                          </w:txbxContent>
                        </v:textbox>
                      </v:rect>
                      <v:rect id="_x0000_s1033" style="position:absolute;left:20495;top:12909;width:1221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" fillcolor="white [3201]" strokecolor="black [3200]" strokeweight=".25pt">
                        <v:textbox>
                          <w:txbxContent>
                            <w:p w14:paraId="6BAE4D51"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RECIBE REGISTRO</w:t>
                              </w:r>
                            </w:p>
                          </w:txbxContent>
                        </v:textbox>
                      </v:rect>
                      <v:rect id="_x0000_s1034" style="position:absolute;left:20494;top:26773;width:12215;height:5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" fillcolor="white [3201]" strokecolor="black [3200]" strokeweight=".25pt">
                        <v:textbox>
                          <w:txbxContent>
                            <w:p w14:paraId="18D8FE49" w14:textId="77777777" w:rsidR="0026001D" w:rsidRPr="00F26436" w:rsidRDefault="0026001D" w:rsidP="0026001D">
                              <w:pPr>
                                <w:pStyle w:val="NormalWeb"/>
                                <w:spacing w:before="0" w:beforeAutospacing="0" w:after="0" w:afterAutospacing="0"/>
                                <w:jc w:val="center"/>
                                <w:rPr>
                                  <w:sz w:val="22"/>
                                </w:rPr>
                              </w:pPr>
                              <w:r w:rsidRPr="00F26436">
                                <w:rPr>
                                  <w:rFonts w:ascii="Arial" w:hAnsi="Arial" w:cs="Arial"/>
                                  <w:color w:val="000000" w:themeColor="dark1"/>
                                  <w:kern w:val="24"/>
                                  <w:sz w:val="14"/>
                                  <w:szCs w:val="16"/>
                                  <w:lang w:val="es-ES"/>
                                </w:rPr>
                                <w:t>SOMETE CORTOMETRAJES A EVALUACIÓN DEL JURADO</w:t>
                              </w:r>
                            </w:p>
                          </w:txbxContent>
                        </v:textbox>
                      </v:rect>
                      <v:shapetype id="_x0000_t32" coordsize="21600,21600" o:spt="32" o:oned="t" path="m,l21600,21600e" filled="f">
                        <v:path arrowok="t" fillok="f" o:connecttype="none"/>
                        <o:lock v:ext="edit" shapetype="t"/>
                      </v:shapetype>
                      <v:shape id="Conector recto de flecha 32" o:spid="_x0000_s1035" type="#_x0000_t32" style="position:absolute;left:11485;top:7875;width:90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" strokecolor="black [3213]" strokeweight=".5pt">
                        <v:stroke endarrow="block" joinstyle="miter"/>
                      </v:shape>
                      <v:shape id="Conector recto de flecha 33" o:spid="_x0000_s1036" type="#_x0000_t32" style="position:absolute;left:32710;top:7936;width:6615;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" strokecolor="black [3213]" strokeweight=".5pt">
                        <v:stroke endarrow="block" joinstyle="miter"/>
                      </v:shape>
                      <v:rect id="_x0000_s1037" style="position:absolute;left:20495;top:34859;width:1221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" fillcolor="white [3201]" strokecolor="black [3200]" strokeweight=".25pt">
                        <v:textbox>
                          <w:txbxContent>
                            <w:p w14:paraId="579FF2B0"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lang w:val="es-ES"/>
                                </w:rPr>
                                <w:t>INFORMA A LOS PARTICIPANTES GANADORES</w:t>
                              </w:r>
                            </w:p>
                          </w:txbxContent>
                        </v:textbox>
                      </v:rect>
                      <v:shape id="Conector recto de flecha 35" o:spid="_x0000_s1038" type="#_x0000_t32" style="position:absolute;left:5742;top:3117;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rect id="_x0000_s1039" style="position:absolute;left:20654;top:41960;width:1221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" fillcolor="white [3201]" strokecolor="black [3200]" strokeweight=".25pt">
                        <v:textbox>
                          <w:txbxContent>
                            <w:p w14:paraId="2E2E1E4F"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lang w:val="es-ES"/>
                                </w:rPr>
                                <w:t>ENTREGA INCENTIVO</w:t>
                              </w:r>
                            </w:p>
                          </w:txbxContent>
                        </v:textbox>
                      </v:rect>
                      <v:shape id="Conector recto de flecha 37" o:spid="_x0000_s1040" type="#_x0000_t32" style="position:absolute;left:45181;top:10457;width:8;height:2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" strokecolor="black [3213]" strokeweight=".5pt">
                        <v:stroke endarrow="block" joinstyle="miter"/>
                      </v:shape>
                      <v:shape id="Conector recto de flecha 38" o:spid="_x0000_s1041" type="#_x0000_t32" style="position:absolute;left:26577;top:17606;width:9;height:23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v:shape id="Conector recto de flecha 39" o:spid="_x0000_s1042" type="#_x0000_t32" style="position:absolute;left:26586;top:24590;width:8;height:2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" strokecolor="black [3213]" strokeweight=".5pt">
                        <v:stroke endarrow="block" joinstyle="miter"/>
                      </v:shape>
                      <v:shape id="Conector recto de flecha 40" o:spid="_x0000_s1043" type="#_x0000_t32" style="position:absolute;left:26569;top:32445;width:8;height:23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" strokecolor="black [3213]" strokeweight=".5pt">
                        <v:stroke endarrow="block" joinstyle="miter"/>
                      </v:shape>
                      <v:shape id="Conector recto de flecha 41" o:spid="_x0000_s1044" type="#_x0000_t32" style="position:absolute;left:26569;top:39558;width:8;height:23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" strokecolor="black [3213]" strokeweight=".5pt">
                        <v:stroke endarrow="block" joinstyle="miter"/>
                      </v:shape>
                      <v:shape id="Conector recto de flecha 42" o:spid="_x0000_s1045" type="#_x0000_t32" style="position:absolute;left:32710;top:15249;width:66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" strokecolor="black [3213]" strokeweight=".5pt">
                        <v:stroke endarrow="block" joinstyle="miter"/>
                      </v:shape>
                      <v:roundrect id="Rectángulo redondeado 43" o:spid="_x0000_s1046" style="position:absolute;left:22685;top:56141;width:8563;height:31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" filled="f" strokecolor="black [3213]" strokeweight=".25pt">
                        <v:stroke joinstyle="miter"/>
                        <v:textbox>
                          <w:txbxContent>
                            <w:p w14:paraId="3A4D8468" w14:textId="77777777" w:rsidR="0026001D" w:rsidRDefault="0026001D" w:rsidP="0026001D">
                              <w:pPr>
                                <w:pStyle w:val="NormalWeb"/>
                                <w:spacing w:before="0" w:beforeAutospacing="0" w:after="0" w:afterAutospacing="0"/>
                                <w:jc w:val="center"/>
                              </w:pPr>
                              <w:r>
                                <w:rPr>
                                  <w:rFonts w:ascii="Arial" w:hAnsi="Arial" w:cs="Arial"/>
                                  <w:color w:val="000000" w:themeColor="text1"/>
                                  <w:kern w:val="24"/>
                                  <w:sz w:val="18"/>
                                  <w:szCs w:val="18"/>
                                </w:rPr>
                                <w:t>FIN</w:t>
                              </w:r>
                            </w:p>
                          </w:txbxContent>
                        </v:textbox>
                      </v:roundrect>
                      <v:shape id="Conector recto de flecha 44" o:spid="_x0000_s1047" type="#_x0000_t32" style="position:absolute;left:26728;top:46640;width:8;height:23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" strokecolor="black [3213]" strokeweight=".5pt">
                        <v:stroke endarrow="block" joinstyle="miter"/>
                      </v:shape>
                    </v:group>
                  </w:pict>
                </mc:Fallback>
              </mc:AlternateContent>
            </w:r>
            <w:r w:rsidRPr="00634F40">
              <w:rPr>
                <w:rFonts w:ascii="Arial" w:hAnsi="Arial" w:cs="Arial"/>
                <w:b/>
                <w:bCs/>
                <w:sz w:val="20"/>
                <w:szCs w:val="20"/>
              </w:rPr>
              <w:t> </w:t>
            </w:r>
          </w:p>
          <w:p w14:paraId="6B097B15"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bCs/>
                <w:sz w:val="20"/>
                <w:szCs w:val="20"/>
              </w:rPr>
              <w:t> </w:t>
            </w:r>
          </w:p>
          <w:p w14:paraId="65C3C3D2"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bCs/>
                <w:sz w:val="20"/>
                <w:szCs w:val="20"/>
              </w:rPr>
              <w:t> </w:t>
            </w:r>
          </w:p>
          <w:p w14:paraId="223C3E69"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bCs/>
                <w:sz w:val="20"/>
                <w:szCs w:val="20"/>
              </w:rPr>
              <w:t> </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7C3303EE" w14:textId="77777777" w:rsidR="0026001D" w:rsidRPr="00634F40" w:rsidRDefault="0026001D" w:rsidP="00C75A6A">
            <w:pPr>
              <w:pStyle w:val="Prrafodelista"/>
              <w:jc w:val="both"/>
              <w:rPr>
                <w:rFonts w:ascii="Arial" w:hAnsi="Arial" w:cs="Arial"/>
                <w:b/>
                <w:sz w:val="20"/>
                <w:szCs w:val="20"/>
              </w:rPr>
            </w:pPr>
            <w:r w:rsidRPr="00634F40">
              <w:rPr>
                <w:noProof/>
                <w:lang w:eastAsia="es-MX"/>
              </w:rPr>
              <mc:AlternateContent>
                <mc:Choice Requires="wps">
                  <w:drawing>
                    <wp:anchor distT="0" distB="0" distL="114300" distR="114300" simplePos="0" relativeHeight="251665408" behindDoc="0" locked="0" layoutInCell="1" allowOverlap="1" wp14:anchorId="4BCBC3BD" wp14:editId="6320FB68">
                      <wp:simplePos x="0" y="0"/>
                      <wp:positionH relativeFrom="column">
                        <wp:posOffset>1560195</wp:posOffset>
                      </wp:positionH>
                      <wp:positionV relativeFrom="paragraph">
                        <wp:posOffset>5276850</wp:posOffset>
                      </wp:positionV>
                      <wp:extent cx="1301134" cy="0"/>
                      <wp:effectExtent l="38100" t="76200" r="0" b="95250"/>
                      <wp:wrapNone/>
                      <wp:docPr id="8" name="Conector recto de flecha 8"/>
                      <wp:cNvGraphicFramePr/>
                      <a:graphic xmlns:a="http://schemas.openxmlformats.org/drawingml/2006/main">
                        <a:graphicData uri="http://schemas.microsoft.com/office/word/2010/wordprocessingShape">
                          <wps:wsp>
                            <wps:cNvCnPr/>
                            <wps:spPr>
                              <a:xfrm flipH="1">
                                <a:off x="0" y="0"/>
                                <a:ext cx="13011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7C1DE" id="Conector recto de flecha 8" o:spid="_x0000_s1026" type="#_x0000_t32" style="position:absolute;margin-left:122.85pt;margin-top:415.5pt;width:102.4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" strokecolor="black [3213]" strokeweight=".5pt">
                      <v:stroke endarrow="block" joinstyle="miter"/>
                    </v:shape>
                  </w:pict>
                </mc:Fallback>
              </mc:AlternateContent>
            </w:r>
            <w:r w:rsidRPr="00634F40">
              <w:rPr>
                <w:noProof/>
                <w:lang w:eastAsia="es-MX"/>
              </w:rPr>
              <mc:AlternateContent>
                <mc:Choice Requires="wps">
                  <w:drawing>
                    <wp:anchor distT="0" distB="0" distL="114300" distR="114300" simplePos="0" relativeHeight="251663360" behindDoc="0" locked="0" layoutInCell="1" allowOverlap="1" wp14:anchorId="0359A525" wp14:editId="2121202F">
                      <wp:simplePos x="0" y="0"/>
                      <wp:positionH relativeFrom="column">
                        <wp:posOffset>1595120</wp:posOffset>
                      </wp:positionH>
                      <wp:positionV relativeFrom="paragraph">
                        <wp:posOffset>4676775</wp:posOffset>
                      </wp:positionV>
                      <wp:extent cx="676275" cy="0"/>
                      <wp:effectExtent l="0" t="76200" r="9525" b="95250"/>
                      <wp:wrapNone/>
                      <wp:docPr id="3" name="Conector recto de flecha 3"/>
                      <wp:cNvGraphicFramePr/>
                      <a:graphic xmlns:a="http://schemas.openxmlformats.org/drawingml/2006/main">
                        <a:graphicData uri="http://schemas.microsoft.com/office/word/2010/wordprocessingShape">
                          <wps:wsp>
                            <wps:cNvCnPr/>
                            <wps:spPr>
                              <a:xfrm>
                                <a:off x="0" y="0"/>
                                <a:ext cx="6762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3EDDE9" id="Conector recto de flecha 3" o:spid="_x0000_s1026" type="#_x0000_t32" style="position:absolute;margin-left:125.6pt;margin-top:368.25pt;width:53.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" strokecolor="black [3213]" strokeweight=".5pt">
                      <v:stroke endarrow="block" joinstyle="miter"/>
                    </v:shape>
                  </w:pict>
                </mc:Fallback>
              </mc:AlternateContent>
            </w:r>
            <w:r w:rsidRPr="00634F40">
              <w:rPr>
                <w:noProof/>
                <w:lang w:eastAsia="es-MX"/>
              </w:rPr>
              <mc:AlternateContent>
                <mc:Choice Requires="wps">
                  <w:drawing>
                    <wp:anchor distT="0" distB="0" distL="114300" distR="114300" simplePos="0" relativeHeight="251662336" behindDoc="0" locked="0" layoutInCell="1" allowOverlap="1" wp14:anchorId="0EDC7734" wp14:editId="3AD5CE59">
                      <wp:simplePos x="0" y="0"/>
                      <wp:positionH relativeFrom="column">
                        <wp:posOffset>980689</wp:posOffset>
                      </wp:positionH>
                      <wp:positionV relativeFrom="paragraph">
                        <wp:posOffset>5604399</wp:posOffset>
                      </wp:positionV>
                      <wp:extent cx="840" cy="232541"/>
                      <wp:effectExtent l="0" t="0" r="0" b="0"/>
                      <wp:wrapNone/>
                      <wp:docPr id="5" name="Conector recto de flecha 5"/>
                      <wp:cNvGraphicFramePr/>
                      <a:graphic xmlns:a="http://schemas.openxmlformats.org/drawingml/2006/main">
                        <a:graphicData uri="http://schemas.microsoft.com/office/word/2010/wordprocessingShape">
                          <wps:wsp>
                            <wps:cNvCnPr/>
                            <wps:spPr>
                              <a:xfrm flipH="1">
                                <a:off x="0" y="0"/>
                                <a:ext cx="840" cy="2325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E176F" id="Conector recto de flecha 5" o:spid="_x0000_s1026" type="#_x0000_t32" style="position:absolute;margin-left:77.2pt;margin-top:441.3pt;width:.05pt;height:18.3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" strokecolor="black [3213]" strokeweight=".5pt">
                      <v:stroke endarrow="block" joinstyle="miter"/>
                    </v:shape>
                  </w:pict>
                </mc:Fallback>
              </mc:AlternateContent>
            </w:r>
            <w:r w:rsidRPr="00634F40">
              <w:rPr>
                <w:noProof/>
                <w:lang w:eastAsia="es-MX"/>
              </w:rPr>
              <mc:AlternateContent>
                <mc:Choice Requires="wps">
                  <w:drawing>
                    <wp:anchor distT="0" distB="0" distL="114300" distR="114300" simplePos="0" relativeHeight="251660288" behindDoc="0" locked="0" layoutInCell="1" allowOverlap="1" wp14:anchorId="3759F89C" wp14:editId="11A34F11">
                      <wp:simplePos x="0" y="0"/>
                      <wp:positionH relativeFrom="column">
                        <wp:posOffset>353695</wp:posOffset>
                      </wp:positionH>
                      <wp:positionV relativeFrom="paragraph">
                        <wp:posOffset>5145101</wp:posOffset>
                      </wp:positionV>
                      <wp:extent cx="1221423" cy="461175"/>
                      <wp:effectExtent l="0" t="0" r="17145" b="15240"/>
                      <wp:wrapNone/>
                      <wp:docPr id="4" name="41 Rectángulo"/>
                      <wp:cNvGraphicFramePr/>
                      <a:graphic xmlns:a="http://schemas.openxmlformats.org/drawingml/2006/main">
                        <a:graphicData uri="http://schemas.microsoft.com/office/word/2010/wordprocessingShape">
                          <wps:wsp>
                            <wps:cNvSpPr/>
                            <wps:spPr>
                              <a:xfrm>
                                <a:off x="0" y="0"/>
                                <a:ext cx="1221423" cy="4611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ADD5D1A" w14:textId="77777777" w:rsidR="0026001D" w:rsidRPr="00D926AA" w:rsidRDefault="0026001D" w:rsidP="0026001D">
                                  <w:pPr>
                                    <w:pStyle w:val="NormalWeb"/>
                                    <w:spacing w:before="0" w:beforeAutospacing="0" w:after="0" w:afterAutospacing="0"/>
                                    <w:jc w:val="center"/>
                                    <w:rPr>
                                      <w:sz w:val="22"/>
                                    </w:rPr>
                                  </w:pPr>
                                  <w:r w:rsidRPr="00D926AA">
                                    <w:rPr>
                                      <w:rFonts w:ascii="Arial" w:hAnsi="Arial" w:cs="Arial"/>
                                      <w:color w:val="000000" w:themeColor="dark1"/>
                                      <w:kern w:val="24"/>
                                      <w:sz w:val="14"/>
                                      <w:szCs w:val="16"/>
                                      <w:lang w:val="es-ES"/>
                                    </w:rPr>
                                    <w:t>DA DIFUSIÓN DE LOS CORTOMETRAJES GANADORES</w:t>
                                  </w:r>
                                </w:p>
                              </w:txbxContent>
                            </wps:txbx>
                            <wps:bodyPr rtlCol="0" anchor="ctr">
                              <a:noAutofit/>
                            </wps:bodyPr>
                          </wps:wsp>
                        </a:graphicData>
                      </a:graphic>
                      <wp14:sizeRelV relativeFrom="margin">
                        <wp14:pctHeight>0</wp14:pctHeight>
                      </wp14:sizeRelV>
                    </wp:anchor>
                  </w:drawing>
                </mc:Choice>
                <mc:Fallback>
                  <w:pict>
                    <v:rect w14:anchorId="3759F89C" id="41 Rectángulo" o:spid="_x0000_s1048" style="position:absolute;left:0;text-align:left;margin-left:27.85pt;margin-top:405.15pt;width:96.2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" fillcolor="white [3201]" strokecolor="black [3200]" strokeweight=".25pt">
                      <v:textbox>
                        <w:txbxContent>
                          <w:p w14:paraId="4ADD5D1A" w14:textId="77777777" w:rsidR="0026001D" w:rsidRPr="00D926AA" w:rsidRDefault="0026001D" w:rsidP="0026001D">
                            <w:pPr>
                              <w:pStyle w:val="NormalWeb"/>
                              <w:spacing w:before="0" w:beforeAutospacing="0" w:after="0" w:afterAutospacing="0"/>
                              <w:jc w:val="center"/>
                              <w:rPr>
                                <w:sz w:val="22"/>
                              </w:rPr>
                            </w:pPr>
                            <w:r w:rsidRPr="00D926AA">
                              <w:rPr>
                                <w:rFonts w:ascii="Arial" w:hAnsi="Arial" w:cs="Arial"/>
                                <w:color w:val="000000" w:themeColor="dark1"/>
                                <w:kern w:val="24"/>
                                <w:sz w:val="14"/>
                                <w:szCs w:val="16"/>
                                <w:lang w:val="es-ES"/>
                              </w:rPr>
                              <w:t>DA DIFUSIÓN DE LOS CORTOMETRAJES GANADORES</w:t>
                            </w:r>
                          </w:p>
                        </w:txbxContent>
                      </v:textbox>
                    </v:rect>
                  </w:pict>
                </mc:Fallback>
              </mc:AlternateContent>
            </w:r>
            <w:r w:rsidRPr="00634F40">
              <w:rPr>
                <w:rFonts w:ascii="Arial" w:hAnsi="Arial" w:cs="Arial"/>
                <w:b/>
                <w:sz w:val="20"/>
                <w:szCs w:val="20"/>
              </w:rPr>
              <w:t> </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1" w:type="dxa"/>
              <w:bottom w:w="0" w:type="dxa"/>
              <w:right w:w="71" w:type="dxa"/>
            </w:tcMar>
            <w:hideMark/>
          </w:tcPr>
          <w:p w14:paraId="4C2AADBB"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1C57CAE8"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6F0FF64D"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268E7E0"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1D94589D"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F184983"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41C9158F"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A4CE929"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399BE68"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4C2A86EE"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16872890"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A2BD675"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ECF1E8B"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4AD3A4BE"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3463FC98"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7ADE1873"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355CEDB0"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491740CB"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1C1D8D01"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34B7305D"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72C720D2"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C430B9A"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132101C4"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744D887A"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D79AD13"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1FF19C61"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1308ECFD"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58785EC8"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sz w:val="20"/>
                <w:szCs w:val="20"/>
              </w:rPr>
              <w:t>   </w:t>
            </w:r>
          </w:p>
          <w:p w14:paraId="1CD8F354" w14:textId="77777777" w:rsidR="0026001D" w:rsidRPr="00634F40" w:rsidRDefault="0026001D" w:rsidP="00C75A6A">
            <w:pPr>
              <w:pStyle w:val="Prrafodelista"/>
              <w:jc w:val="both"/>
              <w:rPr>
                <w:rFonts w:ascii="Arial" w:hAnsi="Arial" w:cs="Arial"/>
                <w:b/>
                <w:sz w:val="20"/>
                <w:szCs w:val="20"/>
              </w:rPr>
            </w:pPr>
            <w:r w:rsidRPr="00634F40">
              <w:rPr>
                <w:noProof/>
                <w:lang w:eastAsia="es-MX"/>
              </w:rPr>
              <mc:AlternateContent>
                <mc:Choice Requires="wps">
                  <w:drawing>
                    <wp:anchor distT="0" distB="0" distL="114300" distR="114300" simplePos="0" relativeHeight="251659264" behindDoc="0" locked="0" layoutInCell="1" allowOverlap="1" wp14:anchorId="411D0336" wp14:editId="111105C3">
                      <wp:simplePos x="0" y="0"/>
                      <wp:positionH relativeFrom="column">
                        <wp:posOffset>313690</wp:posOffset>
                      </wp:positionH>
                      <wp:positionV relativeFrom="paragraph">
                        <wp:posOffset>31115</wp:posOffset>
                      </wp:positionV>
                      <wp:extent cx="1171120" cy="467994"/>
                      <wp:effectExtent l="0" t="0" r="0" b="0"/>
                      <wp:wrapNone/>
                      <wp:docPr id="2" name="38 Rectángulo"/>
                      <wp:cNvGraphicFramePr/>
                      <a:graphic xmlns:a="http://schemas.openxmlformats.org/drawingml/2006/main">
                        <a:graphicData uri="http://schemas.microsoft.com/office/word/2010/wordprocessingShape">
                          <wps:wsp>
                            <wps:cNvSpPr/>
                            <wps:spPr>
                              <a:xfrm>
                                <a:off x="0" y="0"/>
                                <a:ext cx="1171120" cy="46799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94987B0"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RECIBE INCENTIVO</w:t>
                                  </w:r>
                                </w:p>
                              </w:txbxContent>
                            </wps:txbx>
                            <wps:bodyPr rtlCol="0" anchor="ctr"/>
                          </wps:wsp>
                        </a:graphicData>
                      </a:graphic>
                    </wp:anchor>
                  </w:drawing>
                </mc:Choice>
                <mc:Fallback>
                  <w:pict>
                    <v:rect w14:anchorId="411D0336" id="38 Rectángulo" o:spid="_x0000_s1049" style="position:absolute;left:0;text-align:left;margin-left:24.7pt;margin-top:2.45pt;width:92.2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" fillcolor="white [3201]" strokecolor="black [3200]" strokeweight=".25pt">
                      <v:textbox>
                        <w:txbxContent>
                          <w:p w14:paraId="294987B0" w14:textId="77777777" w:rsidR="0026001D" w:rsidRDefault="0026001D" w:rsidP="0026001D">
                            <w:pPr>
                              <w:pStyle w:val="NormalWeb"/>
                              <w:spacing w:before="0" w:beforeAutospacing="0" w:after="0" w:afterAutospacing="0"/>
                              <w:jc w:val="center"/>
                            </w:pPr>
                            <w:r>
                              <w:rPr>
                                <w:rFonts w:ascii="Arial" w:hAnsi="Arial" w:cs="Arial"/>
                                <w:color w:val="000000" w:themeColor="dark1"/>
                                <w:kern w:val="24"/>
                                <w:sz w:val="16"/>
                                <w:szCs w:val="16"/>
                              </w:rPr>
                              <w:t>RECIBE INCENTIVO</w:t>
                            </w:r>
                          </w:p>
                        </w:txbxContent>
                      </v:textbox>
                    </v:rect>
                  </w:pict>
                </mc:Fallback>
              </mc:AlternateContent>
            </w:r>
          </w:p>
          <w:p w14:paraId="49FB9ABB" w14:textId="77777777" w:rsidR="0026001D" w:rsidRPr="00634F40" w:rsidRDefault="0026001D" w:rsidP="00C75A6A">
            <w:pPr>
              <w:pStyle w:val="Prrafodelista"/>
              <w:jc w:val="both"/>
              <w:rPr>
                <w:rFonts w:ascii="Arial" w:hAnsi="Arial" w:cs="Arial"/>
                <w:b/>
                <w:sz w:val="20"/>
                <w:szCs w:val="20"/>
              </w:rPr>
            </w:pPr>
          </w:p>
          <w:p w14:paraId="546BE122" w14:textId="77777777" w:rsidR="0026001D" w:rsidRPr="00634F40" w:rsidRDefault="0026001D" w:rsidP="00C75A6A">
            <w:pPr>
              <w:pStyle w:val="Prrafodelista"/>
              <w:jc w:val="both"/>
              <w:rPr>
                <w:rFonts w:ascii="Arial" w:hAnsi="Arial" w:cs="Arial"/>
                <w:b/>
                <w:sz w:val="20"/>
                <w:szCs w:val="20"/>
              </w:rPr>
            </w:pPr>
          </w:p>
          <w:p w14:paraId="49A8B017" w14:textId="77777777" w:rsidR="0026001D" w:rsidRPr="00634F40" w:rsidRDefault="0026001D" w:rsidP="00C75A6A">
            <w:pPr>
              <w:pStyle w:val="Prrafodelista"/>
              <w:jc w:val="both"/>
              <w:rPr>
                <w:rFonts w:ascii="Arial" w:hAnsi="Arial" w:cs="Arial"/>
                <w:b/>
                <w:sz w:val="20"/>
                <w:szCs w:val="20"/>
              </w:rPr>
            </w:pPr>
            <w:r w:rsidRPr="00634F40">
              <w:rPr>
                <w:rFonts w:ascii="Arial" w:hAnsi="Arial" w:cs="Arial"/>
                <w:b/>
                <w:noProof/>
                <w:sz w:val="20"/>
                <w:szCs w:val="20"/>
                <w:lang w:eastAsia="es-MX"/>
              </w:rPr>
              <mc:AlternateContent>
                <mc:Choice Requires="wps">
                  <w:drawing>
                    <wp:anchor distT="0" distB="0" distL="114300" distR="114300" simplePos="0" relativeHeight="251664384" behindDoc="0" locked="0" layoutInCell="1" allowOverlap="1" wp14:anchorId="5516C6D5" wp14:editId="65D6ADAC">
                      <wp:simplePos x="0" y="0"/>
                      <wp:positionH relativeFrom="column">
                        <wp:posOffset>909320</wp:posOffset>
                      </wp:positionH>
                      <wp:positionV relativeFrom="paragraph">
                        <wp:posOffset>29845</wp:posOffset>
                      </wp:positionV>
                      <wp:extent cx="0" cy="351790"/>
                      <wp:effectExtent l="76200" t="0" r="76200" b="48260"/>
                      <wp:wrapNone/>
                      <wp:docPr id="7" name="Conector recto de flecha 7"/>
                      <wp:cNvGraphicFramePr/>
                      <a:graphic xmlns:a="http://schemas.openxmlformats.org/drawingml/2006/main">
                        <a:graphicData uri="http://schemas.microsoft.com/office/word/2010/wordprocessingShape">
                          <wps:wsp>
                            <wps:cNvCnPr/>
                            <wps:spPr>
                              <a:xfrm>
                                <a:off x="0" y="0"/>
                                <a:ext cx="0" cy="3517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F931A3" id="Conector recto de flecha 7" o:spid="_x0000_s1026" type="#_x0000_t32" style="position:absolute;margin-left:71.6pt;margin-top:2.35pt;width:0;height:27.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" strokecolor="black [3213]" strokeweight=".5pt">
                      <v:stroke endarrow="block" joinstyle="miter"/>
                    </v:shape>
                  </w:pict>
                </mc:Fallback>
              </mc:AlternateContent>
            </w:r>
          </w:p>
          <w:p w14:paraId="67783AEB" w14:textId="77777777" w:rsidR="0026001D" w:rsidRPr="00634F40" w:rsidRDefault="0026001D" w:rsidP="00C75A6A">
            <w:pPr>
              <w:pStyle w:val="Prrafodelista"/>
              <w:jc w:val="both"/>
              <w:rPr>
                <w:rFonts w:ascii="Arial" w:hAnsi="Arial" w:cs="Arial"/>
                <w:b/>
                <w:sz w:val="20"/>
                <w:szCs w:val="20"/>
              </w:rPr>
            </w:pPr>
          </w:p>
          <w:p w14:paraId="0A793E0A" w14:textId="77777777" w:rsidR="0026001D" w:rsidRPr="00634F40" w:rsidRDefault="0026001D" w:rsidP="00C75A6A">
            <w:pPr>
              <w:pStyle w:val="Prrafodelista"/>
              <w:jc w:val="both"/>
              <w:rPr>
                <w:rFonts w:ascii="Arial" w:hAnsi="Arial" w:cs="Arial"/>
                <w:b/>
                <w:sz w:val="20"/>
                <w:szCs w:val="20"/>
              </w:rPr>
            </w:pPr>
          </w:p>
          <w:p w14:paraId="684DB1FD" w14:textId="77777777" w:rsidR="0026001D" w:rsidRPr="00634F40" w:rsidRDefault="0026001D" w:rsidP="00C75A6A">
            <w:pPr>
              <w:pStyle w:val="Prrafodelista"/>
              <w:jc w:val="both"/>
              <w:rPr>
                <w:rFonts w:ascii="Arial" w:hAnsi="Arial" w:cs="Arial"/>
                <w:b/>
                <w:sz w:val="20"/>
                <w:szCs w:val="20"/>
              </w:rPr>
            </w:pPr>
          </w:p>
          <w:p w14:paraId="07B22522" w14:textId="77777777" w:rsidR="0026001D" w:rsidRPr="00634F40" w:rsidRDefault="0026001D" w:rsidP="00C75A6A">
            <w:pPr>
              <w:pStyle w:val="Prrafodelista"/>
              <w:jc w:val="both"/>
              <w:rPr>
                <w:rFonts w:ascii="Arial" w:hAnsi="Arial" w:cs="Arial"/>
                <w:b/>
                <w:sz w:val="20"/>
                <w:szCs w:val="20"/>
              </w:rPr>
            </w:pPr>
          </w:p>
          <w:p w14:paraId="5847443E" w14:textId="77777777" w:rsidR="0026001D" w:rsidRPr="00634F40" w:rsidRDefault="0026001D" w:rsidP="00C75A6A">
            <w:pPr>
              <w:pStyle w:val="Prrafodelista"/>
              <w:jc w:val="both"/>
              <w:rPr>
                <w:rFonts w:ascii="Arial" w:hAnsi="Arial" w:cs="Arial"/>
                <w:b/>
                <w:sz w:val="20"/>
                <w:szCs w:val="20"/>
              </w:rPr>
            </w:pPr>
          </w:p>
          <w:p w14:paraId="4111F5E2" w14:textId="77777777" w:rsidR="0026001D" w:rsidRPr="00634F40" w:rsidRDefault="0026001D" w:rsidP="00C75A6A">
            <w:pPr>
              <w:pStyle w:val="Prrafodelista"/>
              <w:jc w:val="both"/>
              <w:rPr>
                <w:rFonts w:ascii="Arial" w:hAnsi="Arial" w:cs="Arial"/>
                <w:b/>
                <w:sz w:val="20"/>
                <w:szCs w:val="20"/>
              </w:rPr>
            </w:pPr>
          </w:p>
          <w:p w14:paraId="6912C680" w14:textId="77777777" w:rsidR="0026001D" w:rsidRPr="00634F40" w:rsidRDefault="0026001D" w:rsidP="00C75A6A">
            <w:pPr>
              <w:pStyle w:val="Prrafodelista"/>
              <w:jc w:val="both"/>
              <w:rPr>
                <w:rFonts w:ascii="Arial" w:hAnsi="Arial" w:cs="Arial"/>
                <w:b/>
                <w:sz w:val="20"/>
                <w:szCs w:val="20"/>
              </w:rPr>
            </w:pPr>
          </w:p>
          <w:p w14:paraId="10560FD1" w14:textId="77777777" w:rsidR="0026001D" w:rsidRPr="00634F40" w:rsidRDefault="0026001D" w:rsidP="00C75A6A">
            <w:pPr>
              <w:pStyle w:val="Prrafodelista"/>
              <w:jc w:val="both"/>
              <w:rPr>
                <w:rFonts w:ascii="Arial" w:hAnsi="Arial" w:cs="Arial"/>
                <w:b/>
                <w:sz w:val="20"/>
                <w:szCs w:val="20"/>
              </w:rPr>
            </w:pPr>
          </w:p>
          <w:p w14:paraId="50A98D4E" w14:textId="77777777" w:rsidR="0026001D" w:rsidRPr="00634F40" w:rsidRDefault="0026001D" w:rsidP="00C75A6A">
            <w:pPr>
              <w:pStyle w:val="Prrafodelista"/>
              <w:jc w:val="both"/>
              <w:rPr>
                <w:rFonts w:ascii="Arial" w:hAnsi="Arial" w:cs="Arial"/>
                <w:b/>
                <w:sz w:val="20"/>
                <w:szCs w:val="20"/>
              </w:rPr>
            </w:pPr>
          </w:p>
        </w:tc>
      </w:tr>
    </w:tbl>
    <w:p w14:paraId="0C5C778C" w14:textId="77777777" w:rsidR="00BF72D4" w:rsidRPr="00EC16DE" w:rsidRDefault="00BF72D4" w:rsidP="00BF72D4">
      <w:pPr>
        <w:spacing w:after="0" w:line="240" w:lineRule="auto"/>
        <w:jc w:val="both"/>
        <w:rPr>
          <w:rFonts w:ascii="Arial" w:hAnsi="Arial" w:cs="Arial"/>
          <w:b/>
          <w:kern w:val="0"/>
          <w:sz w:val="20"/>
          <w:szCs w:val="20"/>
          <w14:ligatures w14:val="none"/>
        </w:rPr>
      </w:pPr>
    </w:p>
    <w:sectPr w:rsidR="00BF72D4" w:rsidRPr="00EC16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864"/>
    <w:multiLevelType w:val="hybridMultilevel"/>
    <w:tmpl w:val="B18AAD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330DA"/>
    <w:multiLevelType w:val="hybridMultilevel"/>
    <w:tmpl w:val="AF76D8F0"/>
    <w:lvl w:ilvl="0" w:tplc="D340F1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2823F0"/>
    <w:multiLevelType w:val="hybridMultilevel"/>
    <w:tmpl w:val="DC7AAC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1345AA"/>
    <w:multiLevelType w:val="hybridMultilevel"/>
    <w:tmpl w:val="972CF1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392D02"/>
    <w:multiLevelType w:val="hybridMultilevel"/>
    <w:tmpl w:val="DD20B6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F95B02"/>
    <w:multiLevelType w:val="hybridMultilevel"/>
    <w:tmpl w:val="4FC219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8E20E4"/>
    <w:multiLevelType w:val="hybridMultilevel"/>
    <w:tmpl w:val="110092FE"/>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702C3"/>
    <w:multiLevelType w:val="hybridMultilevel"/>
    <w:tmpl w:val="0F6E6CCA"/>
    <w:lvl w:ilvl="0" w:tplc="F648EC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7F3CD9"/>
    <w:multiLevelType w:val="hybridMultilevel"/>
    <w:tmpl w:val="21225584"/>
    <w:lvl w:ilvl="0" w:tplc="6DF0F08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F14E20"/>
    <w:multiLevelType w:val="hybridMultilevel"/>
    <w:tmpl w:val="C22EF8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3A2193"/>
    <w:multiLevelType w:val="hybridMultilevel"/>
    <w:tmpl w:val="30A47C4E"/>
    <w:lvl w:ilvl="0" w:tplc="AE9873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0C84511"/>
    <w:multiLevelType w:val="hybridMultilevel"/>
    <w:tmpl w:val="A5D8B8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AF337C"/>
    <w:multiLevelType w:val="hybridMultilevel"/>
    <w:tmpl w:val="C270D7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2E1321"/>
    <w:multiLevelType w:val="hybridMultilevel"/>
    <w:tmpl w:val="2BDCE0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233D18"/>
    <w:multiLevelType w:val="hybridMultilevel"/>
    <w:tmpl w:val="FB14EE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559E5"/>
    <w:multiLevelType w:val="hybridMultilevel"/>
    <w:tmpl w:val="C3981C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384E3D"/>
    <w:multiLevelType w:val="hybridMultilevel"/>
    <w:tmpl w:val="F59AB2E0"/>
    <w:lvl w:ilvl="0" w:tplc="71F4F6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E93747"/>
    <w:multiLevelType w:val="hybridMultilevel"/>
    <w:tmpl w:val="D8CC8F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1301A8"/>
    <w:multiLevelType w:val="hybridMultilevel"/>
    <w:tmpl w:val="4D9CCC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750FFD"/>
    <w:multiLevelType w:val="hybridMultilevel"/>
    <w:tmpl w:val="264EC9C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681469618">
    <w:abstractNumId w:val="12"/>
  </w:num>
  <w:num w:numId="2" w16cid:durableId="1939830672">
    <w:abstractNumId w:val="2"/>
  </w:num>
  <w:num w:numId="3" w16cid:durableId="197813512">
    <w:abstractNumId w:val="6"/>
  </w:num>
  <w:num w:numId="4" w16cid:durableId="1887835883">
    <w:abstractNumId w:val="14"/>
  </w:num>
  <w:num w:numId="5" w16cid:durableId="2120172872">
    <w:abstractNumId w:val="5"/>
  </w:num>
  <w:num w:numId="6" w16cid:durableId="1236090541">
    <w:abstractNumId w:val="4"/>
  </w:num>
  <w:num w:numId="7" w16cid:durableId="518156430">
    <w:abstractNumId w:val="10"/>
  </w:num>
  <w:num w:numId="8" w16cid:durableId="750349078">
    <w:abstractNumId w:val="1"/>
  </w:num>
  <w:num w:numId="9" w16cid:durableId="262886379">
    <w:abstractNumId w:val="8"/>
  </w:num>
  <w:num w:numId="10" w16cid:durableId="949237709">
    <w:abstractNumId w:val="7"/>
  </w:num>
  <w:num w:numId="11" w16cid:durableId="991719185">
    <w:abstractNumId w:val="9"/>
  </w:num>
  <w:num w:numId="12" w16cid:durableId="507910774">
    <w:abstractNumId w:val="11"/>
  </w:num>
  <w:num w:numId="13" w16cid:durableId="1744141049">
    <w:abstractNumId w:val="15"/>
  </w:num>
  <w:num w:numId="14" w16cid:durableId="16078554">
    <w:abstractNumId w:val="3"/>
  </w:num>
  <w:num w:numId="15" w16cid:durableId="992220180">
    <w:abstractNumId w:val="18"/>
  </w:num>
  <w:num w:numId="16" w16cid:durableId="1688829213">
    <w:abstractNumId w:val="0"/>
  </w:num>
  <w:num w:numId="17" w16cid:durableId="1379359619">
    <w:abstractNumId w:val="17"/>
  </w:num>
  <w:num w:numId="18" w16cid:durableId="1481195099">
    <w:abstractNumId w:val="13"/>
  </w:num>
  <w:num w:numId="19" w16cid:durableId="657809390">
    <w:abstractNumId w:val="19"/>
  </w:num>
  <w:num w:numId="20" w16cid:durableId="1940094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84"/>
    <w:rsid w:val="00012CC1"/>
    <w:rsid w:val="0003496D"/>
    <w:rsid w:val="000632E7"/>
    <w:rsid w:val="000725D9"/>
    <w:rsid w:val="00093C1B"/>
    <w:rsid w:val="000B4604"/>
    <w:rsid w:val="000F2947"/>
    <w:rsid w:val="000F5540"/>
    <w:rsid w:val="00100D65"/>
    <w:rsid w:val="00106B84"/>
    <w:rsid w:val="00195C8D"/>
    <w:rsid w:val="00221F78"/>
    <w:rsid w:val="0023334D"/>
    <w:rsid w:val="0026001D"/>
    <w:rsid w:val="00260481"/>
    <w:rsid w:val="00286C58"/>
    <w:rsid w:val="00287472"/>
    <w:rsid w:val="002B69C1"/>
    <w:rsid w:val="00375220"/>
    <w:rsid w:val="003E0B14"/>
    <w:rsid w:val="003F3803"/>
    <w:rsid w:val="003F4728"/>
    <w:rsid w:val="00434AF8"/>
    <w:rsid w:val="004357F5"/>
    <w:rsid w:val="004A1D29"/>
    <w:rsid w:val="004A2B9B"/>
    <w:rsid w:val="004A50B4"/>
    <w:rsid w:val="004B46DC"/>
    <w:rsid w:val="004E7A5D"/>
    <w:rsid w:val="00593EB4"/>
    <w:rsid w:val="005A0912"/>
    <w:rsid w:val="005A385E"/>
    <w:rsid w:val="005B639B"/>
    <w:rsid w:val="005D0A34"/>
    <w:rsid w:val="00634D6B"/>
    <w:rsid w:val="006B0816"/>
    <w:rsid w:val="006B3748"/>
    <w:rsid w:val="0070257A"/>
    <w:rsid w:val="007542BF"/>
    <w:rsid w:val="00755D6D"/>
    <w:rsid w:val="00780162"/>
    <w:rsid w:val="0080532D"/>
    <w:rsid w:val="00851B45"/>
    <w:rsid w:val="0085414B"/>
    <w:rsid w:val="00862D8F"/>
    <w:rsid w:val="009110E4"/>
    <w:rsid w:val="0091522D"/>
    <w:rsid w:val="00946554"/>
    <w:rsid w:val="009A0293"/>
    <w:rsid w:val="009C6507"/>
    <w:rsid w:val="00A1447F"/>
    <w:rsid w:val="00A638D2"/>
    <w:rsid w:val="00A936A6"/>
    <w:rsid w:val="00AD4B7B"/>
    <w:rsid w:val="00AE4B28"/>
    <w:rsid w:val="00B11D2B"/>
    <w:rsid w:val="00B32D3B"/>
    <w:rsid w:val="00B923DD"/>
    <w:rsid w:val="00BC490F"/>
    <w:rsid w:val="00BD559F"/>
    <w:rsid w:val="00BE1D4C"/>
    <w:rsid w:val="00BF72D4"/>
    <w:rsid w:val="00C70A02"/>
    <w:rsid w:val="00CC0A7E"/>
    <w:rsid w:val="00CC1F2E"/>
    <w:rsid w:val="00CF1104"/>
    <w:rsid w:val="00D13D96"/>
    <w:rsid w:val="00D3310E"/>
    <w:rsid w:val="00D42686"/>
    <w:rsid w:val="00D541D7"/>
    <w:rsid w:val="00D549D1"/>
    <w:rsid w:val="00D63C4B"/>
    <w:rsid w:val="00DC5427"/>
    <w:rsid w:val="00DD0977"/>
    <w:rsid w:val="00DF6F0B"/>
    <w:rsid w:val="00E43354"/>
    <w:rsid w:val="00E442B7"/>
    <w:rsid w:val="00E53E84"/>
    <w:rsid w:val="00E763C6"/>
    <w:rsid w:val="00E92C70"/>
    <w:rsid w:val="00E9611B"/>
    <w:rsid w:val="00EC1645"/>
    <w:rsid w:val="00EC16DE"/>
    <w:rsid w:val="00EF6A2C"/>
    <w:rsid w:val="00F16D88"/>
    <w:rsid w:val="00F41915"/>
    <w:rsid w:val="00F83655"/>
    <w:rsid w:val="00F91E12"/>
    <w:rsid w:val="00FA3B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C280"/>
  <w15:chartTrackingRefBased/>
  <w15:docId w15:val="{02745FDB-6911-4C8E-8C25-FE866E1B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53E84"/>
    <w:pPr>
      <w:ind w:left="720"/>
      <w:contextualSpacing/>
    </w:pPr>
    <w:rPr>
      <w:kern w:val="0"/>
      <w14:ligatures w14:val="none"/>
    </w:rPr>
  </w:style>
  <w:style w:type="paragraph" w:styleId="Textoindependiente">
    <w:name w:val="Body Text"/>
    <w:basedOn w:val="Normal"/>
    <w:link w:val="TextoindependienteCar"/>
    <w:uiPriority w:val="1"/>
    <w:qFormat/>
    <w:rsid w:val="00B11D2B"/>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customStyle="1" w:styleId="TextoindependienteCar">
    <w:name w:val="Texto independiente Car"/>
    <w:basedOn w:val="Fuentedeprrafopredeter"/>
    <w:link w:val="Textoindependiente"/>
    <w:uiPriority w:val="1"/>
    <w:rsid w:val="00B11D2B"/>
    <w:rPr>
      <w:rFonts w:ascii="Times New Roman" w:eastAsia="Times New Roman" w:hAnsi="Times New Roman" w:cs="Times New Roman"/>
      <w:kern w:val="0"/>
      <w:lang w:val="es-ES"/>
      <w14:ligatures w14:val="none"/>
    </w:rPr>
  </w:style>
  <w:style w:type="character" w:styleId="Hipervnculo">
    <w:name w:val="Hyperlink"/>
    <w:basedOn w:val="Fuentedeprrafopredeter"/>
    <w:uiPriority w:val="99"/>
    <w:unhideWhenUsed/>
    <w:rsid w:val="00780162"/>
    <w:rPr>
      <w:color w:val="0563C1" w:themeColor="hyperlink"/>
      <w:u w:val="single"/>
    </w:rPr>
  </w:style>
  <w:style w:type="character" w:styleId="Mencinsinresolver">
    <w:name w:val="Unresolved Mention"/>
    <w:basedOn w:val="Fuentedeprrafopredeter"/>
    <w:uiPriority w:val="99"/>
    <w:semiHidden/>
    <w:unhideWhenUsed/>
    <w:rsid w:val="00780162"/>
    <w:rPr>
      <w:color w:val="605E5C"/>
      <w:shd w:val="clear" w:color="auto" w:fill="E1DFDD"/>
    </w:rPr>
  </w:style>
  <w:style w:type="paragraph" w:styleId="NormalWeb">
    <w:name w:val="Normal (Web)"/>
    <w:basedOn w:val="Normal"/>
    <w:uiPriority w:val="99"/>
    <w:semiHidden/>
    <w:unhideWhenUsed/>
    <w:rsid w:val="00BF72D4"/>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ntraloria.hidalgo.gob.mx/pag/48Rubros.html" TargetMode="External"/><Relationship Id="rId5" Type="http://schemas.openxmlformats.org/officeDocument/2006/relationships/hyperlink" Target="mailto:dgtg.transparencia@hidalgo.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6</Pages>
  <Words>1714</Words>
  <Characters>9432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LUCY</cp:lastModifiedBy>
  <cp:revision>82</cp:revision>
  <dcterms:created xsi:type="dcterms:W3CDTF">2023-02-16T21:08:00Z</dcterms:created>
  <dcterms:modified xsi:type="dcterms:W3CDTF">2024-01-11T23:11:00Z</dcterms:modified>
</cp:coreProperties>
</file>